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A120" w14:textId="77777777" w:rsidR="00BA536F" w:rsidRDefault="00BA536F" w:rsidP="000476DA">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Hlk530571608"/>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181ACEBE" w14:textId="50558BB6" w:rsidR="000476DA" w:rsidRPr="00BA536F" w:rsidRDefault="00BA536F" w:rsidP="000476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5DF63B24" w14:textId="77777777" w:rsidR="00BA536F" w:rsidRDefault="00BA536F" w:rsidP="0009257C">
      <w:pPr>
        <w:widowControl w:val="0"/>
        <w:autoSpaceDE w:val="0"/>
        <w:autoSpaceDN w:val="0"/>
        <w:adjustRightInd w:val="0"/>
        <w:spacing w:after="0" w:line="236" w:lineRule="auto"/>
        <w:rPr>
          <w:rFonts w:ascii="Times New Roman" w:hAnsi="Times New Roman" w:cs="Times New Roman"/>
          <w:b/>
          <w:bCs/>
          <w:sz w:val="24"/>
          <w:szCs w:val="24"/>
        </w:rPr>
      </w:pPr>
    </w:p>
    <w:p w14:paraId="3BD6774F" w14:textId="0E57D189" w:rsidR="00BA536F" w:rsidRDefault="0002401B" w:rsidP="00BA536F">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Corridor </w:t>
      </w:r>
      <w:r w:rsidR="00BA536F">
        <w:rPr>
          <w:rFonts w:ascii="Times New Roman" w:hAnsi="Times New Roman" w:cs="Times New Roman"/>
          <w:b/>
          <w:bCs/>
          <w:sz w:val="24"/>
          <w:szCs w:val="24"/>
        </w:rPr>
        <w:t>COVID-19 Business Recovery Grant Application</w:t>
      </w:r>
    </w:p>
    <w:p w14:paraId="5D0121F8" w14:textId="4A47B423" w:rsidR="0009257C" w:rsidRPr="00D64FBE" w:rsidRDefault="0009257C" w:rsidP="0009257C">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0F81032F" w14:textId="77777777" w:rsidR="0009257C" w:rsidRPr="00D64FBE" w:rsidRDefault="0009257C" w:rsidP="0009257C">
      <w:pPr>
        <w:widowControl w:val="0"/>
        <w:autoSpaceDE w:val="0"/>
        <w:autoSpaceDN w:val="0"/>
        <w:adjustRightInd w:val="0"/>
        <w:spacing w:after="0" w:line="277" w:lineRule="exact"/>
        <w:rPr>
          <w:rFonts w:asciiTheme="majorHAnsi" w:hAnsiTheme="majorHAnsi" w:cs="Times New Roman"/>
          <w:sz w:val="24"/>
          <w:szCs w:val="24"/>
        </w:rPr>
      </w:pPr>
    </w:p>
    <w:p w14:paraId="787CE87C" w14:textId="537CE3FF" w:rsidR="0002401B" w:rsidRPr="0002401B" w:rsidRDefault="0002401B" w:rsidP="0009257C">
      <w:pPr>
        <w:widowControl w:val="0"/>
        <w:autoSpaceDE w:val="0"/>
        <w:autoSpaceDN w:val="0"/>
        <w:adjustRightInd w:val="0"/>
        <w:spacing w:after="0" w:line="240" w:lineRule="auto"/>
        <w:rPr>
          <w:rFonts w:cstheme="minorHAnsi"/>
          <w:bCs/>
        </w:rPr>
      </w:pPr>
      <w:r>
        <w:rPr>
          <w:rFonts w:cstheme="minorHAnsi"/>
          <w:b/>
        </w:rPr>
        <w:t xml:space="preserve">Background: </w:t>
      </w:r>
      <w:r>
        <w:rPr>
          <w:rFonts w:cstheme="minorHAnsi"/>
          <w:bCs/>
        </w:rPr>
        <w:t xml:space="preserve">To assist regional businesses and industry with recovery and development of programmatic approaches in response to the Coronavirus pandemic, the Northwest Iowa Planning &amp; Development Commission applied successfully to the Economic Development Administration for a grant of federal funds from the US Department of Commerce pursuant to CARES Act Recovery and Assistance. The Iowa Lakes Corridor Development Corporation is supporting NWIPDC in execution of the grant. </w:t>
      </w:r>
    </w:p>
    <w:p w14:paraId="109CFFB1" w14:textId="77777777" w:rsidR="0002401B" w:rsidRDefault="0002401B" w:rsidP="0009257C">
      <w:pPr>
        <w:widowControl w:val="0"/>
        <w:autoSpaceDE w:val="0"/>
        <w:autoSpaceDN w:val="0"/>
        <w:adjustRightInd w:val="0"/>
        <w:spacing w:after="0" w:line="240" w:lineRule="auto"/>
        <w:rPr>
          <w:rFonts w:cstheme="minorHAnsi"/>
          <w:b/>
        </w:rPr>
      </w:pPr>
    </w:p>
    <w:p w14:paraId="23E238AB" w14:textId="3F51861C" w:rsidR="00BA536F" w:rsidRDefault="0002401B" w:rsidP="0009257C">
      <w:pPr>
        <w:widowControl w:val="0"/>
        <w:autoSpaceDE w:val="0"/>
        <w:autoSpaceDN w:val="0"/>
        <w:adjustRightInd w:val="0"/>
        <w:spacing w:after="0" w:line="240" w:lineRule="auto"/>
        <w:rPr>
          <w:rFonts w:cstheme="minorHAnsi"/>
        </w:rPr>
      </w:pPr>
      <w:r>
        <w:rPr>
          <w:rFonts w:cstheme="minorHAnsi"/>
          <w:b/>
        </w:rPr>
        <w:t>Objectives</w:t>
      </w:r>
      <w:r w:rsidR="0009257C" w:rsidRPr="000476DA">
        <w:rPr>
          <w:rFonts w:cstheme="minorHAnsi"/>
          <w:b/>
        </w:rPr>
        <w:t>:</w:t>
      </w:r>
      <w:r w:rsidR="0009257C" w:rsidRPr="000476DA">
        <w:rPr>
          <w:rFonts w:cstheme="minorHAnsi"/>
        </w:rPr>
        <w:t xml:space="preserve"> </w:t>
      </w:r>
      <w:r>
        <w:rPr>
          <w:rFonts w:cstheme="minorHAnsi"/>
        </w:rPr>
        <w:t xml:space="preserve">The Corridor COVID-19 Business Recovery Grant program provides matching grants to </w:t>
      </w:r>
      <w:r w:rsidR="00084EB0">
        <w:rPr>
          <w:rFonts w:cstheme="minorHAnsi"/>
        </w:rPr>
        <w:t xml:space="preserve">for-profit </w:t>
      </w:r>
      <w:r>
        <w:rPr>
          <w:rFonts w:cstheme="minorHAnsi"/>
        </w:rPr>
        <w:t xml:space="preserve">businesses located in Buena Vista, Clay, </w:t>
      </w:r>
      <w:proofErr w:type="gramStart"/>
      <w:r>
        <w:rPr>
          <w:rFonts w:cstheme="minorHAnsi"/>
        </w:rPr>
        <w:t>Dickinson</w:t>
      </w:r>
      <w:proofErr w:type="gramEnd"/>
      <w:r>
        <w:rPr>
          <w:rFonts w:cstheme="minorHAnsi"/>
        </w:rPr>
        <w:t xml:space="preserve"> or Emmet counties to enhance their online presence, develop new product and service offerings, and capture new market opportunities.</w:t>
      </w:r>
      <w:r w:rsidR="000B1617">
        <w:rPr>
          <w:rFonts w:cstheme="minorHAnsi"/>
        </w:rPr>
        <w:t xml:space="preserve"> Particular emphasis is placed on assisting businesses in selling products online.</w:t>
      </w:r>
    </w:p>
    <w:p w14:paraId="3DD109A6" w14:textId="77777777" w:rsidR="0009257C" w:rsidRPr="000476DA" w:rsidRDefault="0009257C" w:rsidP="0009257C">
      <w:pPr>
        <w:pStyle w:val="NoSpacing"/>
        <w:rPr>
          <w:rFonts w:cstheme="minorHAnsi"/>
        </w:rPr>
      </w:pPr>
    </w:p>
    <w:p w14:paraId="0DBEC346" w14:textId="77777777" w:rsidR="00BA536F" w:rsidRDefault="0009257C" w:rsidP="0009257C">
      <w:pPr>
        <w:pStyle w:val="NoSpacing"/>
        <w:rPr>
          <w:rFonts w:cstheme="minorHAnsi"/>
          <w:b/>
        </w:rPr>
      </w:pPr>
      <w:r w:rsidRPr="000476DA">
        <w:rPr>
          <w:rFonts w:cstheme="minorHAnsi"/>
          <w:b/>
        </w:rPr>
        <w:t>Program Incentives</w:t>
      </w:r>
    </w:p>
    <w:p w14:paraId="6C11C3CD" w14:textId="355F379B" w:rsidR="00D44C39" w:rsidRDefault="00BA536F" w:rsidP="0009257C">
      <w:pPr>
        <w:pStyle w:val="NoSpacing"/>
        <w:rPr>
          <w:rFonts w:cstheme="minorHAnsi"/>
          <w:iCs/>
        </w:rPr>
      </w:pPr>
      <w:r w:rsidRPr="00643D87">
        <w:rPr>
          <w:rFonts w:cstheme="minorHAnsi"/>
          <w:iCs/>
        </w:rPr>
        <w:t>Matching grants up to $</w:t>
      </w:r>
      <w:r w:rsidR="00C321FA">
        <w:rPr>
          <w:rFonts w:cstheme="minorHAnsi"/>
          <w:iCs/>
        </w:rPr>
        <w:t>3,000. Recipients must provide match at a ratio of 2:1 (</w:t>
      </w:r>
      <w:proofErr w:type="gramStart"/>
      <w:r w:rsidR="00C321FA">
        <w:rPr>
          <w:rFonts w:cstheme="minorHAnsi"/>
          <w:iCs/>
        </w:rPr>
        <w:t>i.e.</w:t>
      </w:r>
      <w:proofErr w:type="gramEnd"/>
      <w:r w:rsidR="00C321FA">
        <w:rPr>
          <w:rFonts w:cstheme="minorHAnsi"/>
          <w:iCs/>
        </w:rPr>
        <w:t xml:space="preserve"> for every one dollar of grant received, recipient provides $0.50.)</w:t>
      </w:r>
      <w:r w:rsidR="00D44C39">
        <w:rPr>
          <w:rFonts w:cstheme="minorHAnsi"/>
          <w:iCs/>
        </w:rPr>
        <w:t xml:space="preserve"> Grant disbursement may take one of two forms:</w:t>
      </w:r>
    </w:p>
    <w:p w14:paraId="04C9D474" w14:textId="773BF41B" w:rsidR="00D44C39" w:rsidRDefault="00D44C39" w:rsidP="00D44C39">
      <w:pPr>
        <w:pStyle w:val="NoSpacing"/>
        <w:numPr>
          <w:ilvl w:val="0"/>
          <w:numId w:val="42"/>
        </w:numPr>
        <w:rPr>
          <w:rFonts w:cstheme="minorHAnsi"/>
          <w:iCs/>
        </w:rPr>
      </w:pPr>
      <w:r>
        <w:rPr>
          <w:rFonts w:cstheme="minorHAnsi"/>
          <w:iCs/>
        </w:rPr>
        <w:t>Reimbursement for authorized expenses</w:t>
      </w:r>
    </w:p>
    <w:p w14:paraId="51FFC4B2" w14:textId="57C45FBD" w:rsidR="0009257C" w:rsidRPr="002E786C" w:rsidRDefault="00D44C39" w:rsidP="0033387A">
      <w:pPr>
        <w:pStyle w:val="NoSpacing"/>
        <w:numPr>
          <w:ilvl w:val="0"/>
          <w:numId w:val="42"/>
        </w:numPr>
        <w:rPr>
          <w:rFonts w:cstheme="minorHAnsi"/>
        </w:rPr>
      </w:pPr>
      <w:r w:rsidRPr="002E786C">
        <w:rPr>
          <w:rFonts w:cstheme="minorHAnsi"/>
          <w:iCs/>
        </w:rPr>
        <w:t xml:space="preserve">Payment to authorized vendors for services </w:t>
      </w:r>
      <w:proofErr w:type="gramStart"/>
      <w:r w:rsidR="004D1754">
        <w:rPr>
          <w:rFonts w:cstheme="minorHAnsi"/>
          <w:iCs/>
        </w:rPr>
        <w:t>rendered</w:t>
      </w:r>
      <w:proofErr w:type="gramEnd"/>
      <w:r w:rsidRPr="002E786C">
        <w:rPr>
          <w:rFonts w:cstheme="minorHAnsi"/>
          <w:iCs/>
        </w:rPr>
        <w:t xml:space="preserve"> </w:t>
      </w:r>
    </w:p>
    <w:p w14:paraId="2B82529E" w14:textId="77777777" w:rsidR="002E786C" w:rsidRPr="002E786C" w:rsidRDefault="002E786C" w:rsidP="002E786C">
      <w:pPr>
        <w:pStyle w:val="NoSpacing"/>
        <w:ind w:left="720"/>
        <w:rPr>
          <w:rFonts w:cstheme="minorHAnsi"/>
        </w:rPr>
      </w:pPr>
    </w:p>
    <w:p w14:paraId="5C29BB51" w14:textId="77777777" w:rsidR="0009257C" w:rsidRPr="000476DA" w:rsidRDefault="0009257C" w:rsidP="0009257C">
      <w:pPr>
        <w:pStyle w:val="NoSpacing"/>
        <w:rPr>
          <w:rFonts w:cstheme="minorHAnsi"/>
          <w:b/>
        </w:rPr>
      </w:pPr>
      <w:r w:rsidRPr="000476DA">
        <w:rPr>
          <w:rFonts w:cstheme="minorHAnsi"/>
          <w:b/>
        </w:rPr>
        <w:t>Qualifying Businesses:</w:t>
      </w:r>
    </w:p>
    <w:p w14:paraId="43CF5F6F" w14:textId="672CCF48" w:rsidR="0009257C" w:rsidRPr="000476DA" w:rsidRDefault="0009257C" w:rsidP="00637E60">
      <w:pPr>
        <w:pStyle w:val="NoSpacing"/>
        <w:rPr>
          <w:rFonts w:cstheme="minorHAnsi"/>
        </w:rPr>
      </w:pPr>
      <w:r w:rsidRPr="000476DA">
        <w:rPr>
          <w:rFonts w:cstheme="minorHAnsi"/>
        </w:rPr>
        <w:t>New or expanding</w:t>
      </w:r>
      <w:r w:rsidR="00637E60">
        <w:rPr>
          <w:rFonts w:cstheme="minorHAnsi"/>
        </w:rPr>
        <w:t xml:space="preserve"> </w:t>
      </w:r>
      <w:r w:rsidR="00084EB0">
        <w:rPr>
          <w:rFonts w:cstheme="minorHAnsi"/>
        </w:rPr>
        <w:t xml:space="preserve">for-profit </w:t>
      </w:r>
      <w:r w:rsidR="00C321FA">
        <w:rPr>
          <w:rFonts w:cstheme="minorHAnsi"/>
        </w:rPr>
        <w:t>businesses</w:t>
      </w:r>
      <w:r w:rsidR="00637E60">
        <w:rPr>
          <w:rFonts w:cstheme="minorHAnsi"/>
        </w:rPr>
        <w:t xml:space="preserve"> with their primary operations in Buena Vista, Clay, </w:t>
      </w:r>
      <w:proofErr w:type="gramStart"/>
      <w:r w:rsidR="00637E60">
        <w:rPr>
          <w:rFonts w:cstheme="minorHAnsi"/>
        </w:rPr>
        <w:t>Dickinson</w:t>
      </w:r>
      <w:proofErr w:type="gramEnd"/>
      <w:r w:rsidR="00637E60">
        <w:rPr>
          <w:rFonts w:cstheme="minorHAnsi"/>
        </w:rPr>
        <w:t xml:space="preserve"> or Emmet counties.</w:t>
      </w:r>
    </w:p>
    <w:p w14:paraId="058CF979" w14:textId="77777777" w:rsidR="0009257C" w:rsidRPr="000476DA" w:rsidRDefault="0009257C" w:rsidP="0009257C">
      <w:pPr>
        <w:widowControl w:val="0"/>
        <w:autoSpaceDE w:val="0"/>
        <w:autoSpaceDN w:val="0"/>
        <w:adjustRightInd w:val="0"/>
        <w:spacing w:after="0" w:line="240" w:lineRule="auto"/>
        <w:rPr>
          <w:rFonts w:cstheme="minorHAnsi"/>
          <w:b/>
          <w:bCs/>
        </w:rPr>
      </w:pPr>
    </w:p>
    <w:p w14:paraId="0C4B49C3" w14:textId="77777777" w:rsidR="0009257C" w:rsidRPr="000476DA" w:rsidRDefault="0009257C" w:rsidP="0009257C">
      <w:pPr>
        <w:widowControl w:val="0"/>
        <w:autoSpaceDE w:val="0"/>
        <w:autoSpaceDN w:val="0"/>
        <w:adjustRightInd w:val="0"/>
        <w:spacing w:after="0" w:line="240" w:lineRule="auto"/>
        <w:rPr>
          <w:rFonts w:cstheme="minorHAnsi"/>
        </w:rPr>
      </w:pPr>
      <w:r w:rsidRPr="000476DA">
        <w:rPr>
          <w:rFonts w:cstheme="minorHAnsi"/>
          <w:b/>
          <w:bCs/>
        </w:rPr>
        <w:t>Application Procedure:</w:t>
      </w:r>
    </w:p>
    <w:p w14:paraId="3F597729" w14:textId="1427DCE5" w:rsidR="0009257C" w:rsidRDefault="00C321FA" w:rsidP="0009257C">
      <w:pPr>
        <w:widowControl w:val="0"/>
        <w:overflowPunct w:val="0"/>
        <w:autoSpaceDE w:val="0"/>
        <w:autoSpaceDN w:val="0"/>
        <w:adjustRightInd w:val="0"/>
        <w:spacing w:after="0" w:line="223" w:lineRule="auto"/>
        <w:ind w:right="20"/>
        <w:jc w:val="both"/>
        <w:rPr>
          <w:rFonts w:cstheme="minorHAnsi"/>
        </w:rPr>
      </w:pPr>
      <w:r>
        <w:rPr>
          <w:rFonts w:cstheme="minorHAnsi"/>
        </w:rPr>
        <w:t xml:space="preserve">Complete the accompanying application and return electronically to Brian Dalziel, </w:t>
      </w:r>
      <w:r w:rsidR="003E2422">
        <w:rPr>
          <w:rFonts w:cstheme="minorHAnsi"/>
        </w:rPr>
        <w:t xml:space="preserve">Interim </w:t>
      </w:r>
      <w:r>
        <w:rPr>
          <w:rFonts w:cstheme="minorHAnsi"/>
        </w:rPr>
        <w:t xml:space="preserve">President </w:t>
      </w:r>
      <w:r w:rsidR="003E2422">
        <w:rPr>
          <w:rFonts w:cstheme="minorHAnsi"/>
        </w:rPr>
        <w:t xml:space="preserve">&amp; CEO </w:t>
      </w:r>
      <w:r>
        <w:rPr>
          <w:rFonts w:cstheme="minorHAnsi"/>
        </w:rPr>
        <w:t xml:space="preserve">of Iowa Lakes Corridor Development Corporation, at </w:t>
      </w:r>
      <w:hyperlink r:id="rId8" w:history="1">
        <w:r w:rsidRPr="009F79DC">
          <w:rPr>
            <w:rStyle w:val="Hyperlink"/>
            <w:rFonts w:cstheme="minorHAnsi"/>
          </w:rPr>
          <w:t>bdalziel@lakescorridor.com</w:t>
        </w:r>
      </w:hyperlink>
      <w:r>
        <w:rPr>
          <w:rFonts w:cstheme="minorHAnsi"/>
        </w:rPr>
        <w:t>.</w:t>
      </w:r>
      <w:r w:rsidR="007815B5">
        <w:rPr>
          <w:rFonts w:cstheme="minorHAnsi"/>
        </w:rPr>
        <w:t xml:space="preserve"> Thoroughly completed applications will be reviewed and scored.</w:t>
      </w:r>
      <w:r w:rsidR="0009257C" w:rsidRPr="000476DA">
        <w:rPr>
          <w:rFonts w:cstheme="minorHAnsi"/>
        </w:rPr>
        <w:t xml:space="preserve"> Incomplete applications will be returned to the applying business with explanation of necessary additions.</w:t>
      </w:r>
    </w:p>
    <w:p w14:paraId="097ECDF5" w14:textId="60AFE2BB" w:rsidR="004D1754" w:rsidRDefault="004D1754" w:rsidP="0009257C">
      <w:pPr>
        <w:widowControl w:val="0"/>
        <w:overflowPunct w:val="0"/>
        <w:autoSpaceDE w:val="0"/>
        <w:autoSpaceDN w:val="0"/>
        <w:adjustRightInd w:val="0"/>
        <w:spacing w:after="0" w:line="223" w:lineRule="auto"/>
        <w:ind w:right="20"/>
        <w:jc w:val="both"/>
        <w:rPr>
          <w:rFonts w:cstheme="minorHAnsi"/>
        </w:rPr>
      </w:pPr>
    </w:p>
    <w:p w14:paraId="5699F8A6" w14:textId="58B3F5D5" w:rsidR="004D1754" w:rsidRPr="004D1754" w:rsidRDefault="004D1754" w:rsidP="0009257C">
      <w:pPr>
        <w:widowControl w:val="0"/>
        <w:overflowPunct w:val="0"/>
        <w:autoSpaceDE w:val="0"/>
        <w:autoSpaceDN w:val="0"/>
        <w:adjustRightInd w:val="0"/>
        <w:spacing w:after="0" w:line="223" w:lineRule="auto"/>
        <w:ind w:right="20"/>
        <w:jc w:val="both"/>
        <w:rPr>
          <w:rFonts w:cstheme="minorHAnsi"/>
        </w:rPr>
      </w:pPr>
      <w:r>
        <w:rPr>
          <w:rFonts w:cstheme="minorHAnsi"/>
          <w:b/>
          <w:bCs/>
        </w:rPr>
        <w:t xml:space="preserve">Application Deadline: </w:t>
      </w:r>
      <w:r w:rsidR="007E3AD3">
        <w:rPr>
          <w:rFonts w:cstheme="minorHAnsi"/>
        </w:rPr>
        <w:t>July</w:t>
      </w:r>
      <w:r>
        <w:rPr>
          <w:rFonts w:cstheme="minorHAnsi"/>
        </w:rPr>
        <w:t xml:space="preserve"> 1, 2021 or until all funds are disbursed, whichever comes first. Applications will be </w:t>
      </w:r>
      <w:r w:rsidR="00982891">
        <w:rPr>
          <w:rFonts w:cstheme="minorHAnsi"/>
        </w:rPr>
        <w:t>judged</w:t>
      </w:r>
      <w:r>
        <w:rPr>
          <w:rFonts w:cstheme="minorHAnsi"/>
        </w:rPr>
        <w:t xml:space="preserve"> in the order they are received.</w:t>
      </w:r>
    </w:p>
    <w:p w14:paraId="5797BBB2" w14:textId="77777777" w:rsidR="0009257C" w:rsidRPr="000476DA" w:rsidRDefault="0009257C" w:rsidP="0009257C">
      <w:pPr>
        <w:pStyle w:val="NoSpacing"/>
        <w:rPr>
          <w:rFonts w:cstheme="minorHAnsi"/>
        </w:rPr>
      </w:pPr>
    </w:p>
    <w:p w14:paraId="73087533" w14:textId="7224BA58" w:rsidR="0009257C" w:rsidRPr="000476DA" w:rsidRDefault="002E786C" w:rsidP="0009257C">
      <w:pPr>
        <w:pStyle w:val="NoSpacing"/>
        <w:rPr>
          <w:rFonts w:cstheme="minorHAnsi"/>
        </w:rPr>
      </w:pPr>
      <w:r>
        <w:rPr>
          <w:rFonts w:cstheme="minorHAnsi"/>
          <w:b/>
        </w:rPr>
        <w:t>Scoring Criteria</w:t>
      </w:r>
      <w:r w:rsidR="0009257C" w:rsidRPr="000476DA">
        <w:rPr>
          <w:rFonts w:cstheme="minorHAnsi"/>
          <w:b/>
        </w:rPr>
        <w:t>:</w:t>
      </w:r>
    </w:p>
    <w:p w14:paraId="5D5E64BF" w14:textId="645908A5" w:rsidR="0009257C" w:rsidRDefault="0009257C" w:rsidP="0009257C">
      <w:pPr>
        <w:pStyle w:val="NoSpacing"/>
        <w:rPr>
          <w:rFonts w:cstheme="minorHAnsi"/>
        </w:rPr>
      </w:pPr>
      <w:r w:rsidRPr="000476DA">
        <w:rPr>
          <w:rFonts w:cstheme="minorHAnsi"/>
        </w:rPr>
        <w:t xml:space="preserve">The application will be evaluated </w:t>
      </w:r>
      <w:r w:rsidR="007815B5">
        <w:rPr>
          <w:rFonts w:cstheme="minorHAnsi"/>
        </w:rPr>
        <w:t xml:space="preserve">in part </w:t>
      </w:r>
      <w:r w:rsidR="002E786C">
        <w:rPr>
          <w:rFonts w:cstheme="minorHAnsi"/>
        </w:rPr>
        <w:t xml:space="preserve">but not exclusively </w:t>
      </w:r>
      <w:r w:rsidRPr="000476DA">
        <w:rPr>
          <w:rFonts w:cstheme="minorHAnsi"/>
        </w:rPr>
        <w:t>upon the extent to which the project:</w:t>
      </w:r>
    </w:p>
    <w:p w14:paraId="45292534" w14:textId="77777777" w:rsidR="007815B5" w:rsidRPr="000476DA" w:rsidRDefault="007815B5" w:rsidP="0009257C">
      <w:pPr>
        <w:pStyle w:val="NoSpacing"/>
        <w:rPr>
          <w:rFonts w:cstheme="minorHAnsi"/>
        </w:rPr>
      </w:pPr>
    </w:p>
    <w:p w14:paraId="6A1AEAAF" w14:textId="449DB796" w:rsidR="007815B5" w:rsidRPr="007815B5" w:rsidRDefault="007815B5" w:rsidP="0009257C">
      <w:pPr>
        <w:pStyle w:val="NoSpacing"/>
        <w:rPr>
          <w:rFonts w:cstheme="minorHAnsi"/>
          <w:i/>
          <w:iCs/>
        </w:rPr>
      </w:pPr>
      <w:r>
        <w:rPr>
          <w:rFonts w:cstheme="minorHAnsi"/>
          <w:i/>
          <w:iCs/>
        </w:rPr>
        <w:t>Business-to-consumer (B2C) companies</w:t>
      </w:r>
    </w:p>
    <w:p w14:paraId="1987C1F5" w14:textId="49594A3D" w:rsidR="007815B5" w:rsidRDefault="007815B5" w:rsidP="007815B5">
      <w:pPr>
        <w:pStyle w:val="NoSpacing"/>
        <w:numPr>
          <w:ilvl w:val="0"/>
          <w:numId w:val="40"/>
        </w:numPr>
        <w:rPr>
          <w:rFonts w:cstheme="minorHAnsi"/>
        </w:rPr>
      </w:pPr>
      <w:r>
        <w:rPr>
          <w:rFonts w:cstheme="minorHAnsi"/>
        </w:rPr>
        <w:t xml:space="preserve">Facilitates online sales and/or other nontraditional sales </w:t>
      </w:r>
      <w:proofErr w:type="gramStart"/>
      <w:r>
        <w:rPr>
          <w:rFonts w:cstheme="minorHAnsi"/>
        </w:rPr>
        <w:t>channels</w:t>
      </w:r>
      <w:proofErr w:type="gramEnd"/>
    </w:p>
    <w:p w14:paraId="79F5D4EE" w14:textId="275B6034" w:rsidR="002E786C" w:rsidRPr="002E786C" w:rsidRDefault="007815B5" w:rsidP="002E786C">
      <w:pPr>
        <w:pStyle w:val="NoSpacing"/>
        <w:numPr>
          <w:ilvl w:val="0"/>
          <w:numId w:val="40"/>
        </w:numPr>
        <w:rPr>
          <w:rFonts w:cstheme="minorHAnsi"/>
        </w:rPr>
      </w:pPr>
      <w:r>
        <w:rPr>
          <w:rFonts w:cstheme="minorHAnsi"/>
        </w:rPr>
        <w:t xml:space="preserve">Improves access to needed products or services for area residents and </w:t>
      </w:r>
      <w:proofErr w:type="gramStart"/>
      <w:r>
        <w:rPr>
          <w:rFonts w:cstheme="minorHAnsi"/>
        </w:rPr>
        <w:t>visitors</w:t>
      </w:r>
      <w:proofErr w:type="gramEnd"/>
    </w:p>
    <w:p w14:paraId="158EEF1C" w14:textId="77777777" w:rsidR="007815B5" w:rsidRDefault="007815B5" w:rsidP="007815B5">
      <w:pPr>
        <w:pStyle w:val="NoSpacing"/>
        <w:ind w:left="720"/>
        <w:rPr>
          <w:rFonts w:cstheme="minorHAnsi"/>
        </w:rPr>
      </w:pPr>
    </w:p>
    <w:p w14:paraId="2777BC9F" w14:textId="7835BA77" w:rsidR="007815B5" w:rsidRDefault="007815B5" w:rsidP="007815B5">
      <w:pPr>
        <w:pStyle w:val="NoSpacing"/>
        <w:rPr>
          <w:rFonts w:cstheme="minorHAnsi"/>
        </w:rPr>
      </w:pPr>
      <w:r w:rsidRPr="00643D87">
        <w:rPr>
          <w:rFonts w:cstheme="minorHAnsi"/>
          <w:i/>
          <w:iCs/>
        </w:rPr>
        <w:t xml:space="preserve">Business-to-business (B2B) </w:t>
      </w:r>
      <w:r>
        <w:rPr>
          <w:rFonts w:cstheme="minorHAnsi"/>
          <w:i/>
          <w:iCs/>
        </w:rPr>
        <w:t xml:space="preserve">companies </w:t>
      </w:r>
      <w:r>
        <w:rPr>
          <w:rFonts w:cstheme="minorHAnsi"/>
        </w:rPr>
        <w:t>– Develop</w:t>
      </w:r>
      <w:r w:rsidR="00D44C39">
        <w:rPr>
          <w:rFonts w:cstheme="minorHAnsi"/>
        </w:rPr>
        <w:t>s</w:t>
      </w:r>
      <w:r>
        <w:rPr>
          <w:rFonts w:cstheme="minorHAnsi"/>
        </w:rPr>
        <w:t xml:space="preserve"> and/or promote service offerings that benefit other businesses negatively impacted by COVID-19. </w:t>
      </w:r>
    </w:p>
    <w:p w14:paraId="378BE320" w14:textId="77777777" w:rsidR="007815B5" w:rsidRDefault="007815B5" w:rsidP="007815B5">
      <w:pPr>
        <w:pStyle w:val="NoSpacing"/>
        <w:rPr>
          <w:rFonts w:cstheme="minorHAnsi"/>
        </w:rPr>
      </w:pPr>
    </w:p>
    <w:p w14:paraId="17A55BC1" w14:textId="060DA75A" w:rsidR="00D44C39" w:rsidRDefault="007815B5" w:rsidP="00D44C39">
      <w:pPr>
        <w:pStyle w:val="NoSpacing"/>
        <w:rPr>
          <w:rFonts w:cstheme="minorHAnsi"/>
        </w:rPr>
      </w:pPr>
      <w:r>
        <w:rPr>
          <w:rFonts w:cstheme="minorHAnsi"/>
          <w:i/>
          <w:iCs/>
        </w:rPr>
        <w:t>Manufacturing</w:t>
      </w:r>
      <w:r w:rsidR="00D44C39">
        <w:rPr>
          <w:rFonts w:cstheme="minorHAnsi"/>
          <w:i/>
          <w:iCs/>
        </w:rPr>
        <w:t>/Production b</w:t>
      </w:r>
      <w:r>
        <w:rPr>
          <w:rFonts w:cstheme="minorHAnsi"/>
          <w:i/>
          <w:iCs/>
        </w:rPr>
        <w:t>usinesses</w:t>
      </w:r>
      <w:r w:rsidR="00D44C39">
        <w:rPr>
          <w:rFonts w:cstheme="minorHAnsi"/>
          <w:i/>
          <w:iCs/>
        </w:rPr>
        <w:t>—</w:t>
      </w:r>
      <w:r w:rsidR="00D44C39" w:rsidRPr="00D44C39">
        <w:rPr>
          <w:rFonts w:cstheme="minorHAnsi"/>
        </w:rPr>
        <w:t>Support</w:t>
      </w:r>
      <w:r w:rsidR="00D44C39">
        <w:rPr>
          <w:rFonts w:cstheme="minorHAnsi"/>
        </w:rPr>
        <w:t xml:space="preserve">s product development, validation, and commercialization; capacity expansion; or introduction of new processes or </w:t>
      </w:r>
      <w:proofErr w:type="gramStart"/>
      <w:r w:rsidR="00D44C39">
        <w:rPr>
          <w:rFonts w:cstheme="minorHAnsi"/>
        </w:rPr>
        <w:t>services</w:t>
      </w:r>
      <w:proofErr w:type="gramEnd"/>
    </w:p>
    <w:p w14:paraId="08B97D1C" w14:textId="77777777" w:rsidR="00D44C39" w:rsidRDefault="00D44C39" w:rsidP="0009257C">
      <w:pPr>
        <w:pStyle w:val="NoSpacing"/>
        <w:rPr>
          <w:rFonts w:cstheme="minorHAnsi"/>
          <w:b/>
        </w:rPr>
      </w:pPr>
    </w:p>
    <w:p w14:paraId="06B0693A" w14:textId="72282251" w:rsidR="0009257C" w:rsidRPr="000476DA" w:rsidRDefault="0009257C" w:rsidP="0009257C">
      <w:pPr>
        <w:pStyle w:val="NoSpacing"/>
        <w:rPr>
          <w:rFonts w:cstheme="minorHAnsi"/>
          <w:b/>
        </w:rPr>
      </w:pPr>
      <w:r w:rsidRPr="000476DA">
        <w:rPr>
          <w:rFonts w:cstheme="minorHAnsi"/>
          <w:b/>
        </w:rPr>
        <w:t>APPLICATION FORMS (SEE FOLLOWING PAGES)</w:t>
      </w:r>
    </w:p>
    <w:p w14:paraId="38C19144" w14:textId="77777777" w:rsidR="0009257C" w:rsidRPr="00D64FBE" w:rsidRDefault="0009257C" w:rsidP="0009257C">
      <w:pPr>
        <w:rPr>
          <w:rFonts w:asciiTheme="majorHAnsi" w:hAnsiTheme="majorHAnsi"/>
          <w:sz w:val="24"/>
          <w:szCs w:val="24"/>
        </w:rPr>
      </w:pPr>
      <w:r w:rsidRPr="00D64FBE">
        <w:rPr>
          <w:rFonts w:asciiTheme="majorHAnsi" w:hAnsiTheme="majorHAnsi"/>
          <w:sz w:val="24"/>
          <w:szCs w:val="24"/>
        </w:rPr>
        <w:br w:type="page"/>
      </w:r>
    </w:p>
    <w:p w14:paraId="67829038" w14:textId="77777777" w:rsidR="0009257C" w:rsidRPr="00D64FBE" w:rsidRDefault="0009257C" w:rsidP="0009257C">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265"/>
        <w:gridCol w:w="2072"/>
        <w:gridCol w:w="898"/>
        <w:gridCol w:w="270"/>
        <w:gridCol w:w="1170"/>
        <w:gridCol w:w="1170"/>
        <w:gridCol w:w="270"/>
        <w:gridCol w:w="897"/>
        <w:gridCol w:w="2073"/>
        <w:gridCol w:w="265"/>
      </w:tblGrid>
      <w:tr w:rsidR="00045679" w14:paraId="12CC22CD" w14:textId="77777777" w:rsidTr="004D1754">
        <w:trPr>
          <w:trHeight w:val="326"/>
        </w:trPr>
        <w:tc>
          <w:tcPr>
            <w:tcW w:w="9350" w:type="dxa"/>
            <w:gridSpan w:val="10"/>
          </w:tcPr>
          <w:p w14:paraId="25ADACD5" w14:textId="6A3DBAD2" w:rsidR="00045679" w:rsidRPr="004D1754" w:rsidRDefault="004D1754" w:rsidP="00677078">
            <w:r w:rsidRPr="004D1754">
              <w:t>Business Name</w:t>
            </w:r>
            <w:r w:rsidR="00EF2E11">
              <w:t xml:space="preserve">: </w:t>
            </w:r>
            <w:sdt>
              <w:sdtPr>
                <w:id w:val="1332874526"/>
                <w:placeholder>
                  <w:docPart w:val="DefaultPlaceholder_-1854013440"/>
                </w:placeholder>
                <w:showingPlcHdr/>
              </w:sdtPr>
              <w:sdtEndPr/>
              <w:sdtContent>
                <w:r w:rsidR="00EF2E11" w:rsidRPr="00E62BAD">
                  <w:rPr>
                    <w:rStyle w:val="PlaceholderText"/>
                  </w:rPr>
                  <w:t>Click or tap here to enter text.</w:t>
                </w:r>
              </w:sdtContent>
            </w:sdt>
          </w:p>
        </w:tc>
      </w:tr>
      <w:tr w:rsidR="004D1754" w14:paraId="2B94E208" w14:textId="77777777" w:rsidTr="004D1754">
        <w:trPr>
          <w:trHeight w:val="326"/>
        </w:trPr>
        <w:tc>
          <w:tcPr>
            <w:tcW w:w="9350" w:type="dxa"/>
            <w:gridSpan w:val="10"/>
          </w:tcPr>
          <w:p w14:paraId="05C1475A" w14:textId="1B824B56" w:rsidR="004D1754" w:rsidRPr="004D1754" w:rsidRDefault="004D1754" w:rsidP="00677078">
            <w:r w:rsidRPr="004D1754">
              <w:t>Address</w:t>
            </w:r>
            <w:r w:rsidR="00EF2E11">
              <w:t xml:space="preserve">: </w:t>
            </w:r>
            <w:sdt>
              <w:sdtPr>
                <w:id w:val="246775670"/>
                <w:placeholder>
                  <w:docPart w:val="DefaultPlaceholder_-1854013440"/>
                </w:placeholder>
                <w:showingPlcHdr/>
              </w:sdtPr>
              <w:sdtEndPr/>
              <w:sdtContent>
                <w:r w:rsidR="00EF2E11" w:rsidRPr="00E62BAD">
                  <w:rPr>
                    <w:rStyle w:val="PlaceholderText"/>
                  </w:rPr>
                  <w:t>Click or tap here to enter text.</w:t>
                </w:r>
              </w:sdtContent>
            </w:sdt>
          </w:p>
          <w:p w14:paraId="083E3D80" w14:textId="77777777" w:rsidR="004D1754" w:rsidRPr="004D1754" w:rsidRDefault="004D1754" w:rsidP="00677078"/>
          <w:p w14:paraId="228C4E0B" w14:textId="77777777" w:rsidR="004D1754" w:rsidRPr="004D1754" w:rsidRDefault="004D1754" w:rsidP="00677078"/>
          <w:p w14:paraId="7A55AF17" w14:textId="77777777" w:rsidR="004D1754" w:rsidRPr="004D1754" w:rsidRDefault="004D1754" w:rsidP="00677078"/>
          <w:p w14:paraId="3E4535F1" w14:textId="77777777" w:rsidR="004D1754" w:rsidRPr="004D1754" w:rsidRDefault="004D1754" w:rsidP="00677078"/>
          <w:p w14:paraId="39AC8C73" w14:textId="442AEFFA" w:rsidR="004D1754" w:rsidRPr="004D1754" w:rsidRDefault="004D1754" w:rsidP="00677078"/>
        </w:tc>
      </w:tr>
      <w:tr w:rsidR="00045679" w14:paraId="432F6662" w14:textId="77777777" w:rsidTr="00677078">
        <w:trPr>
          <w:trHeight w:val="432"/>
        </w:trPr>
        <w:tc>
          <w:tcPr>
            <w:tcW w:w="9350" w:type="dxa"/>
            <w:gridSpan w:val="10"/>
          </w:tcPr>
          <w:p w14:paraId="3C5FD306" w14:textId="416F2355" w:rsidR="00045679" w:rsidRDefault="00045679" w:rsidP="00677078">
            <w:r>
              <w:t>Phone Number</w:t>
            </w:r>
            <w:r w:rsidR="00EF2E11">
              <w:t xml:space="preserve">: </w:t>
            </w:r>
            <w:sdt>
              <w:sdtPr>
                <w:id w:val="-1616673557"/>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61810CAA" w14:textId="77777777" w:rsidTr="00677078">
        <w:trPr>
          <w:trHeight w:val="432"/>
        </w:trPr>
        <w:tc>
          <w:tcPr>
            <w:tcW w:w="9350" w:type="dxa"/>
            <w:gridSpan w:val="10"/>
          </w:tcPr>
          <w:p w14:paraId="0C778DA1" w14:textId="59AD79D6" w:rsidR="00045679" w:rsidRDefault="00045679" w:rsidP="00677078">
            <w:r>
              <w:t>Email Address</w:t>
            </w:r>
            <w:r w:rsidR="00EF2E11">
              <w:t xml:space="preserve">: </w:t>
            </w:r>
            <w:sdt>
              <w:sdtPr>
                <w:id w:val="1825549524"/>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70E96E3E" w14:textId="77777777" w:rsidTr="00677078">
        <w:trPr>
          <w:trHeight w:val="432"/>
        </w:trPr>
        <w:tc>
          <w:tcPr>
            <w:tcW w:w="9350" w:type="dxa"/>
            <w:gridSpan w:val="10"/>
          </w:tcPr>
          <w:p w14:paraId="2ECFB1EC" w14:textId="7F8E1911" w:rsidR="00045679" w:rsidRDefault="00045679" w:rsidP="00677078">
            <w:r>
              <w:t>Internet Address</w:t>
            </w:r>
            <w:r w:rsidR="00EF2E11">
              <w:t xml:space="preserve">: </w:t>
            </w:r>
            <w:sdt>
              <w:sdtPr>
                <w:id w:val="-1479447249"/>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4EC3E7E0" w14:textId="77777777" w:rsidTr="00677078">
        <w:trPr>
          <w:trHeight w:val="432"/>
        </w:trPr>
        <w:tc>
          <w:tcPr>
            <w:tcW w:w="9350" w:type="dxa"/>
            <w:gridSpan w:val="10"/>
          </w:tcPr>
          <w:p w14:paraId="4637339D" w14:textId="38CBD144" w:rsidR="00045679" w:rsidRDefault="00045679" w:rsidP="00677078">
            <w:r>
              <w:t>Federal Tax ID#</w:t>
            </w:r>
            <w:r w:rsidR="00EF2E11">
              <w:t xml:space="preserve">: </w:t>
            </w:r>
            <w:sdt>
              <w:sdtPr>
                <w:id w:val="1905786500"/>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2FF5FBC0" w14:textId="77777777" w:rsidTr="00677078">
        <w:trPr>
          <w:trHeight w:val="1817"/>
        </w:trPr>
        <w:tc>
          <w:tcPr>
            <w:tcW w:w="9350" w:type="dxa"/>
            <w:gridSpan w:val="10"/>
          </w:tcPr>
          <w:p w14:paraId="677044E2" w14:textId="77777777" w:rsidR="00EF2E11" w:rsidRDefault="00045679" w:rsidP="00677078">
            <w:r>
              <w:t>Business Owner(s) Name</w:t>
            </w:r>
            <w:r w:rsidR="004D1754">
              <w:t>, Address, Personal Phone Number</w:t>
            </w:r>
            <w:r w:rsidR="00EF2E11">
              <w:t xml:space="preserve">: </w:t>
            </w:r>
          </w:p>
          <w:p w14:paraId="4CA34E0C" w14:textId="7223EE0C" w:rsidR="00045679" w:rsidRDefault="00F40FE3" w:rsidP="00677078">
            <w:sdt>
              <w:sdtPr>
                <w:id w:val="1177240066"/>
                <w:placeholder>
                  <w:docPart w:val="DefaultPlaceholder_-1854013440"/>
                </w:placeholder>
                <w:showingPlcHdr/>
              </w:sdtPr>
              <w:sdtEndPr/>
              <w:sdtContent>
                <w:r w:rsidR="00EF2E11" w:rsidRPr="00E62BAD">
                  <w:rPr>
                    <w:rStyle w:val="PlaceholderText"/>
                  </w:rPr>
                  <w:t>Click or tap here to enter text.</w:t>
                </w:r>
              </w:sdtContent>
            </w:sdt>
          </w:p>
        </w:tc>
      </w:tr>
      <w:tr w:rsidR="00045679" w14:paraId="3413988E" w14:textId="77777777" w:rsidTr="00677078">
        <w:trPr>
          <w:trHeight w:val="6480"/>
        </w:trPr>
        <w:tc>
          <w:tcPr>
            <w:tcW w:w="9350" w:type="dxa"/>
            <w:gridSpan w:val="10"/>
          </w:tcPr>
          <w:p w14:paraId="0AC7C2FB" w14:textId="7835A7F0" w:rsidR="00045679" w:rsidRDefault="004D1754" w:rsidP="00677078">
            <w:r>
              <w:t>Business Description</w:t>
            </w:r>
            <w:r w:rsidR="00045679">
              <w:t xml:space="preserve"> (max. 500 words; use additional sheet if required)</w:t>
            </w:r>
          </w:p>
          <w:sdt>
            <w:sdtPr>
              <w:id w:val="-575514710"/>
              <w:placeholder>
                <w:docPart w:val="DefaultPlaceholder_-1854013440"/>
              </w:placeholder>
              <w:showingPlcHdr/>
            </w:sdtPr>
            <w:sdtEndPr/>
            <w:sdtContent>
              <w:p w14:paraId="2C8FBC93" w14:textId="30AF1D28" w:rsidR="00045679" w:rsidRDefault="00EF2E11" w:rsidP="00677078">
                <w:r w:rsidRPr="00E62BAD">
                  <w:rPr>
                    <w:rStyle w:val="PlaceholderText"/>
                  </w:rPr>
                  <w:t>Click or tap here to enter text.</w:t>
                </w:r>
              </w:p>
            </w:sdtContent>
          </w:sdt>
          <w:p w14:paraId="21421F62" w14:textId="77777777" w:rsidR="00045679" w:rsidRDefault="00045679" w:rsidP="00677078"/>
          <w:p w14:paraId="00BAAD20" w14:textId="77777777" w:rsidR="00045679" w:rsidRDefault="00045679" w:rsidP="00677078"/>
          <w:p w14:paraId="149052C9" w14:textId="77777777" w:rsidR="00045679" w:rsidRDefault="00045679" w:rsidP="00677078"/>
          <w:p w14:paraId="7FC4984C" w14:textId="77777777" w:rsidR="00045679" w:rsidRDefault="00045679" w:rsidP="00677078"/>
        </w:tc>
      </w:tr>
      <w:tr w:rsidR="00045679" w14:paraId="40655ACA" w14:textId="77777777" w:rsidTr="001526EC">
        <w:trPr>
          <w:trHeight w:val="7200"/>
        </w:trPr>
        <w:tc>
          <w:tcPr>
            <w:tcW w:w="9350" w:type="dxa"/>
            <w:gridSpan w:val="10"/>
          </w:tcPr>
          <w:p w14:paraId="6ED041E5" w14:textId="5BC8B1CC" w:rsidR="00045679" w:rsidRDefault="00045679" w:rsidP="00677078">
            <w:r>
              <w:t xml:space="preserve">Narrative describing project and how it </w:t>
            </w:r>
            <w:r w:rsidR="004D1754">
              <w:t>fulfills grant scoring criteria</w:t>
            </w:r>
            <w:r>
              <w:t xml:space="preserve"> (max. 750 words; use additional sheet if required)</w:t>
            </w:r>
          </w:p>
          <w:sdt>
            <w:sdtPr>
              <w:id w:val="-1569099785"/>
              <w:placeholder>
                <w:docPart w:val="DefaultPlaceholder_-1854013440"/>
              </w:placeholder>
              <w:showingPlcHdr/>
            </w:sdtPr>
            <w:sdtEndPr/>
            <w:sdtContent>
              <w:p w14:paraId="467CE4E1" w14:textId="554CA80A" w:rsidR="00045679" w:rsidRDefault="00EF2E11" w:rsidP="00677078">
                <w:r w:rsidRPr="00E62BAD">
                  <w:rPr>
                    <w:rStyle w:val="PlaceholderText"/>
                  </w:rPr>
                  <w:t>Click or tap here to enter text.</w:t>
                </w:r>
              </w:p>
            </w:sdtContent>
          </w:sdt>
        </w:tc>
      </w:tr>
      <w:tr w:rsidR="001526EC" w14:paraId="28FFAE79" w14:textId="77777777" w:rsidTr="000B2193">
        <w:trPr>
          <w:trHeight w:val="515"/>
        </w:trPr>
        <w:tc>
          <w:tcPr>
            <w:tcW w:w="9350" w:type="dxa"/>
            <w:gridSpan w:val="10"/>
          </w:tcPr>
          <w:p w14:paraId="2C613A20" w14:textId="15B884CC" w:rsidR="001526EC" w:rsidRDefault="001526EC" w:rsidP="00677078">
            <w:r>
              <w:t>Amount of grant request (maximum $3,000)</w:t>
            </w:r>
            <w:r w:rsidR="00EF2E11">
              <w:t xml:space="preserve">: </w:t>
            </w:r>
            <w:sdt>
              <w:sdtPr>
                <w:id w:val="1636678332"/>
                <w:placeholder>
                  <w:docPart w:val="DefaultPlaceholder_-1854013440"/>
                </w:placeholder>
                <w:showingPlcHdr/>
              </w:sdtPr>
              <w:sdtEndPr/>
              <w:sdtContent>
                <w:r w:rsidR="00EF2E11" w:rsidRPr="00E62BAD">
                  <w:rPr>
                    <w:rStyle w:val="PlaceholderText"/>
                  </w:rPr>
                  <w:t>Click or tap here to enter text.</w:t>
                </w:r>
              </w:sdtContent>
            </w:sdt>
          </w:p>
        </w:tc>
      </w:tr>
      <w:tr w:rsidR="000B2193" w14:paraId="5B732C16" w14:textId="77777777" w:rsidTr="000B2193">
        <w:trPr>
          <w:trHeight w:val="515"/>
        </w:trPr>
        <w:tc>
          <w:tcPr>
            <w:tcW w:w="9350" w:type="dxa"/>
            <w:gridSpan w:val="10"/>
          </w:tcPr>
          <w:p w14:paraId="45EFCE95" w14:textId="77777777" w:rsidR="000B2193" w:rsidRDefault="000B2193" w:rsidP="00677078">
            <w:r>
              <w:t>If a partial grant is awarded, how will project change?</w:t>
            </w:r>
          </w:p>
          <w:sdt>
            <w:sdtPr>
              <w:id w:val="-816489425"/>
              <w:placeholder>
                <w:docPart w:val="DefaultPlaceholder_-1854013440"/>
              </w:placeholder>
              <w:showingPlcHdr/>
            </w:sdtPr>
            <w:sdtEndPr/>
            <w:sdtContent>
              <w:p w14:paraId="56F4A808" w14:textId="64B225CE" w:rsidR="000B2193" w:rsidRDefault="00EF2E11" w:rsidP="00677078">
                <w:r w:rsidRPr="00E62BAD">
                  <w:rPr>
                    <w:rStyle w:val="PlaceholderText"/>
                  </w:rPr>
                  <w:t>Click or tap here to enter text.</w:t>
                </w:r>
              </w:p>
            </w:sdtContent>
          </w:sdt>
          <w:p w14:paraId="43961046" w14:textId="77777777" w:rsidR="000B2193" w:rsidRDefault="000B2193" w:rsidP="00677078"/>
          <w:p w14:paraId="343289D6" w14:textId="77777777" w:rsidR="000B2193" w:rsidRDefault="000B2193" w:rsidP="00677078"/>
          <w:p w14:paraId="272915CD" w14:textId="77777777" w:rsidR="000B2193" w:rsidRDefault="000B2193" w:rsidP="00677078"/>
          <w:p w14:paraId="304A1683" w14:textId="77777777" w:rsidR="000B2193" w:rsidRDefault="000B2193" w:rsidP="00677078"/>
          <w:p w14:paraId="4C78DAF2" w14:textId="77777777" w:rsidR="000B2193" w:rsidRDefault="000B2193" w:rsidP="00677078"/>
          <w:p w14:paraId="3132A4A1" w14:textId="77777777" w:rsidR="000B2193" w:rsidRDefault="000B2193" w:rsidP="00677078"/>
          <w:p w14:paraId="53DA056E" w14:textId="77777777" w:rsidR="000B2193" w:rsidRDefault="000B2193" w:rsidP="00677078"/>
          <w:p w14:paraId="0FA581D9" w14:textId="7EE28A21" w:rsidR="000B2193" w:rsidRDefault="000B2193" w:rsidP="00677078"/>
        </w:tc>
      </w:tr>
      <w:tr w:rsidR="00045679" w14:paraId="1D92BA4B" w14:textId="77777777" w:rsidTr="001526EC">
        <w:trPr>
          <w:trHeight w:val="3024"/>
        </w:trPr>
        <w:tc>
          <w:tcPr>
            <w:tcW w:w="9350" w:type="dxa"/>
            <w:gridSpan w:val="10"/>
          </w:tcPr>
          <w:p w14:paraId="0B58C310" w14:textId="24E37270" w:rsidR="00045679" w:rsidRDefault="00045679" w:rsidP="00677078">
            <w:r>
              <w:t>Can business currently support online purchasing? If not, how does this project address that limitation?</w:t>
            </w:r>
          </w:p>
          <w:sdt>
            <w:sdtPr>
              <w:id w:val="1152180037"/>
              <w:placeholder>
                <w:docPart w:val="DefaultPlaceholder_-1854013440"/>
              </w:placeholder>
              <w:showingPlcHdr/>
            </w:sdtPr>
            <w:sdtEndPr/>
            <w:sdtContent>
              <w:p w14:paraId="3A68E24A" w14:textId="66D1CB8A" w:rsidR="00045679" w:rsidRDefault="00EF2E11" w:rsidP="00677078">
                <w:r w:rsidRPr="00E62BAD">
                  <w:rPr>
                    <w:rStyle w:val="PlaceholderText"/>
                  </w:rPr>
                  <w:t>Click or tap here to enter text.</w:t>
                </w:r>
              </w:p>
            </w:sdtContent>
          </w:sdt>
          <w:p w14:paraId="682CFE35" w14:textId="77777777" w:rsidR="004D1754" w:rsidRDefault="004D1754" w:rsidP="00677078"/>
          <w:p w14:paraId="0ECCFE0C" w14:textId="77777777" w:rsidR="004D1754" w:rsidRDefault="004D1754" w:rsidP="00677078"/>
          <w:p w14:paraId="0E62B8D1" w14:textId="77777777" w:rsidR="004D1754" w:rsidRDefault="004D1754" w:rsidP="00677078"/>
          <w:p w14:paraId="7621A1E2" w14:textId="77777777" w:rsidR="004D1754" w:rsidRDefault="004D1754" w:rsidP="00677078"/>
          <w:p w14:paraId="21F3211F" w14:textId="77777777" w:rsidR="004D1754" w:rsidRDefault="004D1754" w:rsidP="00677078"/>
          <w:p w14:paraId="05B37118" w14:textId="77777777" w:rsidR="004D1754" w:rsidRDefault="00481677" w:rsidP="00677078">
            <w:pPr>
              <w:rPr>
                <w:i/>
                <w:iCs/>
              </w:rPr>
            </w:pPr>
            <w:r w:rsidRPr="00481677">
              <w:rPr>
                <w:i/>
                <w:iCs/>
              </w:rPr>
              <w:t xml:space="preserve">Would you like assistance listing your products on shopiowa.com? </w:t>
            </w:r>
          </w:p>
          <w:sdt>
            <w:sdtPr>
              <w:rPr>
                <w:i/>
                <w:iCs/>
              </w:rPr>
              <w:id w:val="339749782"/>
              <w:placeholder>
                <w:docPart w:val="DefaultPlaceholder_-1854013440"/>
              </w:placeholder>
              <w:showingPlcHdr/>
            </w:sdtPr>
            <w:sdtEndPr/>
            <w:sdtContent>
              <w:p w14:paraId="674001D2" w14:textId="313F6BA2" w:rsidR="00EF2E11" w:rsidRPr="00481677" w:rsidRDefault="00EF2E11" w:rsidP="00677078">
                <w:pPr>
                  <w:rPr>
                    <w:i/>
                    <w:iCs/>
                  </w:rPr>
                </w:pPr>
                <w:r w:rsidRPr="00E62BAD">
                  <w:rPr>
                    <w:rStyle w:val="PlaceholderText"/>
                  </w:rPr>
                  <w:t>Click or tap here to enter text.</w:t>
                </w:r>
              </w:p>
            </w:sdtContent>
          </w:sdt>
        </w:tc>
      </w:tr>
      <w:tr w:rsidR="00045679" w14:paraId="03B7439E" w14:textId="77777777" w:rsidTr="00677078">
        <w:trPr>
          <w:trHeight w:val="576"/>
        </w:trPr>
        <w:tc>
          <w:tcPr>
            <w:tcW w:w="2337" w:type="dxa"/>
            <w:gridSpan w:val="2"/>
          </w:tcPr>
          <w:p w14:paraId="2101A365" w14:textId="77777777" w:rsidR="00045679" w:rsidRPr="0092752C" w:rsidRDefault="00045679" w:rsidP="00677078">
            <w:pPr>
              <w:rPr>
                <w:b/>
                <w:bCs/>
              </w:rPr>
            </w:pPr>
            <w:r w:rsidRPr="0092752C">
              <w:rPr>
                <w:b/>
                <w:bCs/>
              </w:rPr>
              <w:t>Job Impact</w:t>
            </w:r>
          </w:p>
        </w:tc>
        <w:tc>
          <w:tcPr>
            <w:tcW w:w="2338" w:type="dxa"/>
            <w:gridSpan w:val="3"/>
          </w:tcPr>
          <w:p w14:paraId="56E60C7E" w14:textId="77777777" w:rsidR="00045679" w:rsidRDefault="00045679" w:rsidP="00677078">
            <w:r>
              <w:t>Current</w:t>
            </w:r>
          </w:p>
        </w:tc>
        <w:tc>
          <w:tcPr>
            <w:tcW w:w="2337" w:type="dxa"/>
            <w:gridSpan w:val="3"/>
          </w:tcPr>
          <w:p w14:paraId="527A1D75" w14:textId="77777777" w:rsidR="00045679" w:rsidRDefault="00045679" w:rsidP="00677078">
            <w:r>
              <w:t>New</w:t>
            </w:r>
          </w:p>
        </w:tc>
        <w:tc>
          <w:tcPr>
            <w:tcW w:w="2338" w:type="dxa"/>
            <w:gridSpan w:val="2"/>
          </w:tcPr>
          <w:p w14:paraId="31C8E99F" w14:textId="77777777" w:rsidR="00045679" w:rsidRDefault="00045679" w:rsidP="00677078">
            <w:r>
              <w:t>Avg. Wage</w:t>
            </w:r>
          </w:p>
        </w:tc>
      </w:tr>
      <w:tr w:rsidR="00045679" w14:paraId="1D84404A" w14:textId="77777777" w:rsidTr="00677078">
        <w:trPr>
          <w:trHeight w:val="576"/>
        </w:trPr>
        <w:tc>
          <w:tcPr>
            <w:tcW w:w="2337" w:type="dxa"/>
            <w:gridSpan w:val="2"/>
          </w:tcPr>
          <w:p w14:paraId="28A9C97C" w14:textId="77777777" w:rsidR="00045679" w:rsidRDefault="00045679" w:rsidP="00677078">
            <w:r>
              <w:t>F/T</w:t>
            </w:r>
          </w:p>
        </w:tc>
        <w:sdt>
          <w:sdtPr>
            <w:id w:val="519211079"/>
            <w:placeholder>
              <w:docPart w:val="DefaultPlaceholder_-1854013440"/>
            </w:placeholder>
            <w:showingPlcHdr/>
          </w:sdtPr>
          <w:sdtEndPr/>
          <w:sdtContent>
            <w:tc>
              <w:tcPr>
                <w:tcW w:w="2338" w:type="dxa"/>
                <w:gridSpan w:val="3"/>
              </w:tcPr>
              <w:p w14:paraId="14A35FA9" w14:textId="3BD63C7C" w:rsidR="00045679" w:rsidRDefault="00EF2E11" w:rsidP="00677078">
                <w:r w:rsidRPr="00E62BAD">
                  <w:rPr>
                    <w:rStyle w:val="PlaceholderText"/>
                  </w:rPr>
                  <w:t>Click or tap here to enter text.</w:t>
                </w:r>
              </w:p>
            </w:tc>
          </w:sdtContent>
        </w:sdt>
        <w:sdt>
          <w:sdtPr>
            <w:id w:val="1157340268"/>
            <w:placeholder>
              <w:docPart w:val="DefaultPlaceholder_-1854013440"/>
            </w:placeholder>
            <w:showingPlcHdr/>
          </w:sdtPr>
          <w:sdtEndPr/>
          <w:sdtContent>
            <w:tc>
              <w:tcPr>
                <w:tcW w:w="2337" w:type="dxa"/>
                <w:gridSpan w:val="3"/>
              </w:tcPr>
              <w:p w14:paraId="5A99800E" w14:textId="16F1AA51" w:rsidR="00045679" w:rsidRDefault="00EF2E11" w:rsidP="00677078">
                <w:r w:rsidRPr="00E62BAD">
                  <w:rPr>
                    <w:rStyle w:val="PlaceholderText"/>
                  </w:rPr>
                  <w:t>Click or tap here to enter text.</w:t>
                </w:r>
              </w:p>
            </w:tc>
          </w:sdtContent>
        </w:sdt>
        <w:sdt>
          <w:sdtPr>
            <w:id w:val="723879052"/>
            <w:placeholder>
              <w:docPart w:val="DefaultPlaceholder_-1854013440"/>
            </w:placeholder>
            <w:showingPlcHdr/>
          </w:sdtPr>
          <w:sdtEndPr/>
          <w:sdtContent>
            <w:tc>
              <w:tcPr>
                <w:tcW w:w="2338" w:type="dxa"/>
                <w:gridSpan w:val="2"/>
              </w:tcPr>
              <w:p w14:paraId="4DD272A0" w14:textId="1E84526D" w:rsidR="00045679" w:rsidRDefault="00EF2E11" w:rsidP="00677078">
                <w:r w:rsidRPr="00E62BAD">
                  <w:rPr>
                    <w:rStyle w:val="PlaceholderText"/>
                  </w:rPr>
                  <w:t>Click or tap here to enter text.</w:t>
                </w:r>
              </w:p>
            </w:tc>
          </w:sdtContent>
        </w:sdt>
      </w:tr>
      <w:tr w:rsidR="00045679" w14:paraId="678ED0C5" w14:textId="77777777" w:rsidTr="00677078">
        <w:trPr>
          <w:trHeight w:val="576"/>
        </w:trPr>
        <w:tc>
          <w:tcPr>
            <w:tcW w:w="2337" w:type="dxa"/>
            <w:gridSpan w:val="2"/>
          </w:tcPr>
          <w:p w14:paraId="75A31A64" w14:textId="77777777" w:rsidR="00045679" w:rsidRDefault="00045679" w:rsidP="00677078">
            <w:r>
              <w:t>P/T</w:t>
            </w:r>
          </w:p>
        </w:tc>
        <w:sdt>
          <w:sdtPr>
            <w:id w:val="1057355580"/>
            <w:placeholder>
              <w:docPart w:val="DefaultPlaceholder_-1854013440"/>
            </w:placeholder>
            <w:showingPlcHdr/>
          </w:sdtPr>
          <w:sdtEndPr/>
          <w:sdtContent>
            <w:tc>
              <w:tcPr>
                <w:tcW w:w="2338" w:type="dxa"/>
                <w:gridSpan w:val="3"/>
              </w:tcPr>
              <w:p w14:paraId="0D38616C" w14:textId="17CC6EC4" w:rsidR="00045679" w:rsidRDefault="00EF2E11" w:rsidP="00677078">
                <w:r w:rsidRPr="00E62BAD">
                  <w:rPr>
                    <w:rStyle w:val="PlaceholderText"/>
                  </w:rPr>
                  <w:t>Click or tap here to enter text.</w:t>
                </w:r>
              </w:p>
            </w:tc>
          </w:sdtContent>
        </w:sdt>
        <w:sdt>
          <w:sdtPr>
            <w:id w:val="993303870"/>
            <w:placeholder>
              <w:docPart w:val="DefaultPlaceholder_-1854013440"/>
            </w:placeholder>
            <w:showingPlcHdr/>
          </w:sdtPr>
          <w:sdtEndPr/>
          <w:sdtContent>
            <w:tc>
              <w:tcPr>
                <w:tcW w:w="2337" w:type="dxa"/>
                <w:gridSpan w:val="3"/>
              </w:tcPr>
              <w:p w14:paraId="46FE1FB6" w14:textId="50E07AF2" w:rsidR="00045679" w:rsidRDefault="00EF2E11" w:rsidP="00677078">
                <w:r w:rsidRPr="00E62BAD">
                  <w:rPr>
                    <w:rStyle w:val="PlaceholderText"/>
                  </w:rPr>
                  <w:t>Click or tap here to enter text.</w:t>
                </w:r>
              </w:p>
            </w:tc>
          </w:sdtContent>
        </w:sdt>
        <w:sdt>
          <w:sdtPr>
            <w:id w:val="949974979"/>
            <w:placeholder>
              <w:docPart w:val="DefaultPlaceholder_-1854013440"/>
            </w:placeholder>
            <w:showingPlcHdr/>
          </w:sdtPr>
          <w:sdtEndPr/>
          <w:sdtContent>
            <w:tc>
              <w:tcPr>
                <w:tcW w:w="2338" w:type="dxa"/>
                <w:gridSpan w:val="2"/>
              </w:tcPr>
              <w:p w14:paraId="1E135ACB" w14:textId="6845679A" w:rsidR="00045679" w:rsidRDefault="00EF2E11" w:rsidP="00677078">
                <w:r w:rsidRPr="00E62BAD">
                  <w:rPr>
                    <w:rStyle w:val="PlaceholderText"/>
                  </w:rPr>
                  <w:t>Click or tap here to enter text.</w:t>
                </w:r>
              </w:p>
            </w:tc>
          </w:sdtContent>
        </w:sdt>
      </w:tr>
      <w:tr w:rsidR="00045679" w14:paraId="364E6C49" w14:textId="77777777" w:rsidTr="00677078">
        <w:trPr>
          <w:trHeight w:val="485"/>
        </w:trPr>
        <w:tc>
          <w:tcPr>
            <w:tcW w:w="9350" w:type="dxa"/>
            <w:gridSpan w:val="10"/>
            <w:tcBorders>
              <w:bottom w:val="nil"/>
            </w:tcBorders>
          </w:tcPr>
          <w:p w14:paraId="6CEC0A27" w14:textId="0313242F" w:rsidR="00045679" w:rsidRPr="0092752C" w:rsidRDefault="00045679" w:rsidP="00677078">
            <w:pPr>
              <w:rPr>
                <w:b/>
                <w:bCs/>
              </w:rPr>
            </w:pPr>
            <w:r w:rsidRPr="0092752C">
              <w:rPr>
                <w:b/>
                <w:bCs/>
              </w:rPr>
              <w:t>Project Financing</w:t>
            </w:r>
            <w:r>
              <w:rPr>
                <w:b/>
                <w:bCs/>
              </w:rPr>
              <w:t xml:space="preserve"> (Sources &amp; Uses of Funds</w:t>
            </w:r>
            <w:r w:rsidR="004D1754">
              <w:rPr>
                <w:b/>
                <w:bCs/>
              </w:rPr>
              <w:t>, use separate sheet if necessary</w:t>
            </w:r>
            <w:r>
              <w:rPr>
                <w:b/>
                <w:bCs/>
              </w:rPr>
              <w:t>)</w:t>
            </w:r>
          </w:p>
        </w:tc>
      </w:tr>
      <w:tr w:rsidR="00045679" w14:paraId="5576F98C" w14:textId="77777777" w:rsidTr="00677078">
        <w:trPr>
          <w:trHeight w:val="360"/>
        </w:trPr>
        <w:tc>
          <w:tcPr>
            <w:tcW w:w="3235" w:type="dxa"/>
            <w:gridSpan w:val="3"/>
            <w:tcBorders>
              <w:top w:val="nil"/>
              <w:left w:val="single" w:sz="4" w:space="0" w:color="auto"/>
              <w:bottom w:val="nil"/>
              <w:right w:val="nil"/>
            </w:tcBorders>
          </w:tcPr>
          <w:p w14:paraId="799CF892" w14:textId="77777777" w:rsidR="00045679" w:rsidRPr="00D934DF" w:rsidRDefault="00045679" w:rsidP="00677078">
            <w:pPr>
              <w:rPr>
                <w:u w:val="single"/>
              </w:rPr>
            </w:pPr>
            <w:r w:rsidRPr="00D934DF">
              <w:rPr>
                <w:u w:val="single"/>
              </w:rPr>
              <w:t xml:space="preserve">Source </w:t>
            </w:r>
          </w:p>
        </w:tc>
        <w:tc>
          <w:tcPr>
            <w:tcW w:w="270" w:type="dxa"/>
            <w:tcBorders>
              <w:top w:val="nil"/>
              <w:left w:val="nil"/>
              <w:bottom w:val="nil"/>
              <w:right w:val="nil"/>
            </w:tcBorders>
          </w:tcPr>
          <w:p w14:paraId="15F8E0E5" w14:textId="77777777" w:rsidR="00045679" w:rsidRDefault="00045679" w:rsidP="00677078"/>
        </w:tc>
        <w:tc>
          <w:tcPr>
            <w:tcW w:w="2340" w:type="dxa"/>
            <w:gridSpan w:val="2"/>
            <w:tcBorders>
              <w:top w:val="nil"/>
              <w:left w:val="nil"/>
              <w:bottom w:val="nil"/>
              <w:right w:val="nil"/>
            </w:tcBorders>
          </w:tcPr>
          <w:p w14:paraId="07D85B61" w14:textId="77777777" w:rsidR="00045679" w:rsidRPr="00D934DF" w:rsidRDefault="00045679" w:rsidP="00677078">
            <w:pPr>
              <w:rPr>
                <w:u w:val="single"/>
              </w:rPr>
            </w:pPr>
            <w:r w:rsidRPr="00D934DF">
              <w:rPr>
                <w:u w:val="single"/>
              </w:rPr>
              <w:t>Amount</w:t>
            </w:r>
          </w:p>
        </w:tc>
        <w:tc>
          <w:tcPr>
            <w:tcW w:w="270" w:type="dxa"/>
            <w:tcBorders>
              <w:top w:val="nil"/>
              <w:left w:val="nil"/>
              <w:bottom w:val="nil"/>
              <w:right w:val="nil"/>
            </w:tcBorders>
          </w:tcPr>
          <w:p w14:paraId="123655D5" w14:textId="77777777" w:rsidR="00045679" w:rsidRDefault="00045679" w:rsidP="00677078"/>
        </w:tc>
        <w:tc>
          <w:tcPr>
            <w:tcW w:w="3235" w:type="dxa"/>
            <w:gridSpan w:val="3"/>
            <w:tcBorders>
              <w:top w:val="nil"/>
              <w:left w:val="nil"/>
              <w:bottom w:val="nil"/>
              <w:right w:val="single" w:sz="4" w:space="0" w:color="auto"/>
            </w:tcBorders>
          </w:tcPr>
          <w:p w14:paraId="49878BB1" w14:textId="77777777" w:rsidR="00045679" w:rsidRDefault="00045679" w:rsidP="00677078">
            <w:pPr>
              <w:rPr>
                <w:u w:val="single"/>
              </w:rPr>
            </w:pPr>
            <w:r w:rsidRPr="00D934DF">
              <w:rPr>
                <w:u w:val="single"/>
              </w:rPr>
              <w:t>Use</w:t>
            </w:r>
          </w:p>
          <w:p w14:paraId="7006F1CB" w14:textId="77777777" w:rsidR="00045679" w:rsidRPr="00D934DF" w:rsidRDefault="00045679" w:rsidP="00677078">
            <w:pPr>
              <w:rPr>
                <w:u w:val="single"/>
              </w:rPr>
            </w:pPr>
          </w:p>
        </w:tc>
      </w:tr>
      <w:tr w:rsidR="00045679" w14:paraId="47F274EE" w14:textId="77777777" w:rsidTr="00EF2E11">
        <w:trPr>
          <w:trHeight w:val="432"/>
        </w:trPr>
        <w:tc>
          <w:tcPr>
            <w:tcW w:w="265" w:type="dxa"/>
            <w:tcBorders>
              <w:top w:val="nil"/>
              <w:left w:val="single" w:sz="4" w:space="0" w:color="auto"/>
              <w:bottom w:val="nil"/>
              <w:right w:val="nil"/>
            </w:tcBorders>
          </w:tcPr>
          <w:p w14:paraId="505052FD" w14:textId="77777777" w:rsidR="00045679" w:rsidRPr="00D934DF" w:rsidRDefault="00045679" w:rsidP="00677078">
            <w:pPr>
              <w:rPr>
                <w:u w:val="single"/>
              </w:rPr>
            </w:pPr>
          </w:p>
        </w:tc>
        <w:tc>
          <w:tcPr>
            <w:tcW w:w="2970" w:type="dxa"/>
            <w:gridSpan w:val="2"/>
            <w:tcBorders>
              <w:top w:val="nil"/>
              <w:left w:val="nil"/>
              <w:bottom w:val="single" w:sz="4" w:space="0" w:color="auto"/>
              <w:right w:val="nil"/>
            </w:tcBorders>
            <w:vAlign w:val="center"/>
          </w:tcPr>
          <w:p w14:paraId="348C99AA" w14:textId="3B9C75F5" w:rsidR="00045679" w:rsidRPr="004D1754" w:rsidRDefault="004D1754" w:rsidP="00EF2E11">
            <w:r>
              <w:t>COVID BUSINESS RECOVERY GRANT</w:t>
            </w:r>
          </w:p>
        </w:tc>
        <w:tc>
          <w:tcPr>
            <w:tcW w:w="270" w:type="dxa"/>
            <w:tcBorders>
              <w:top w:val="nil"/>
              <w:left w:val="nil"/>
              <w:bottom w:val="nil"/>
              <w:right w:val="nil"/>
            </w:tcBorders>
            <w:vAlign w:val="center"/>
          </w:tcPr>
          <w:p w14:paraId="10EFDBDD" w14:textId="77777777" w:rsidR="00045679" w:rsidRDefault="00045679" w:rsidP="00EF2E11"/>
        </w:tc>
        <w:tc>
          <w:tcPr>
            <w:tcW w:w="2340" w:type="dxa"/>
            <w:gridSpan w:val="2"/>
            <w:tcBorders>
              <w:top w:val="nil"/>
              <w:left w:val="nil"/>
              <w:bottom w:val="single" w:sz="4" w:space="0" w:color="auto"/>
              <w:right w:val="nil"/>
            </w:tcBorders>
            <w:vAlign w:val="center"/>
          </w:tcPr>
          <w:p w14:paraId="0D4FD098" w14:textId="0BE63066" w:rsidR="00045679" w:rsidRPr="00D934DF" w:rsidRDefault="00045679" w:rsidP="00EF2E11">
            <w:r w:rsidRPr="00D934DF">
              <w:t>$</w:t>
            </w:r>
            <w:sdt>
              <w:sdtPr>
                <w:id w:val="1941560765"/>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4A020C1E" w14:textId="77777777" w:rsidR="00045679" w:rsidRDefault="00045679" w:rsidP="00EF2E11"/>
        </w:tc>
        <w:sdt>
          <w:sdtPr>
            <w:rPr>
              <w:u w:val="single"/>
            </w:rPr>
            <w:id w:val="141543937"/>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4B97BDE1" w14:textId="723A1025"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175C388F" w14:textId="77777777" w:rsidR="00045679" w:rsidRPr="00D934DF" w:rsidRDefault="00045679" w:rsidP="00677078">
            <w:pPr>
              <w:rPr>
                <w:u w:val="single"/>
              </w:rPr>
            </w:pPr>
          </w:p>
        </w:tc>
      </w:tr>
      <w:tr w:rsidR="00045679" w14:paraId="75200AC7" w14:textId="77777777" w:rsidTr="00EF2E11">
        <w:trPr>
          <w:trHeight w:val="432"/>
        </w:trPr>
        <w:tc>
          <w:tcPr>
            <w:tcW w:w="265" w:type="dxa"/>
            <w:tcBorders>
              <w:top w:val="nil"/>
              <w:left w:val="single" w:sz="4" w:space="0" w:color="auto"/>
              <w:bottom w:val="nil"/>
              <w:right w:val="nil"/>
            </w:tcBorders>
          </w:tcPr>
          <w:p w14:paraId="3B7CA408" w14:textId="77777777" w:rsidR="00045679" w:rsidRPr="00D934DF" w:rsidRDefault="00045679" w:rsidP="00677078">
            <w:pPr>
              <w:rPr>
                <w:u w:val="single"/>
              </w:rPr>
            </w:pPr>
          </w:p>
        </w:tc>
        <w:sdt>
          <w:sdtPr>
            <w:rPr>
              <w:u w:val="single"/>
            </w:rPr>
            <w:id w:val="699124185"/>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37AD8B04" w14:textId="74AE5E22" w:rsidR="00045679" w:rsidRPr="00D934DF" w:rsidRDefault="00EF2E11" w:rsidP="00EF2E11">
                <w:pPr>
                  <w:rPr>
                    <w:u w:val="single"/>
                  </w:rPr>
                </w:pPr>
                <w:r w:rsidRPr="00E62BAD">
                  <w:rPr>
                    <w:rStyle w:val="PlaceholderText"/>
                  </w:rPr>
                  <w:t>Click or tap here to enter text.</w:t>
                </w:r>
              </w:p>
            </w:tc>
          </w:sdtContent>
        </w:sdt>
        <w:tc>
          <w:tcPr>
            <w:tcW w:w="270" w:type="dxa"/>
            <w:tcBorders>
              <w:top w:val="nil"/>
              <w:left w:val="nil"/>
              <w:bottom w:val="nil"/>
              <w:right w:val="nil"/>
            </w:tcBorders>
            <w:vAlign w:val="center"/>
          </w:tcPr>
          <w:p w14:paraId="17BAF691" w14:textId="77777777" w:rsidR="00045679" w:rsidRDefault="00045679" w:rsidP="00EF2E11"/>
        </w:tc>
        <w:tc>
          <w:tcPr>
            <w:tcW w:w="2340" w:type="dxa"/>
            <w:gridSpan w:val="2"/>
            <w:tcBorders>
              <w:top w:val="nil"/>
              <w:left w:val="nil"/>
              <w:bottom w:val="single" w:sz="4" w:space="0" w:color="auto"/>
              <w:right w:val="nil"/>
            </w:tcBorders>
            <w:vAlign w:val="center"/>
          </w:tcPr>
          <w:p w14:paraId="4720BC87" w14:textId="4FC58B97" w:rsidR="00045679" w:rsidRPr="00D934DF" w:rsidRDefault="00045679" w:rsidP="00EF2E11">
            <w:r>
              <w:t>$</w:t>
            </w:r>
            <w:sdt>
              <w:sdtPr>
                <w:id w:val="-1965800571"/>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4DED6AC6" w14:textId="77777777" w:rsidR="00045679" w:rsidRDefault="00045679" w:rsidP="00EF2E11"/>
        </w:tc>
        <w:sdt>
          <w:sdtPr>
            <w:rPr>
              <w:u w:val="single"/>
            </w:rPr>
            <w:id w:val="-1638786680"/>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2825FEB4" w14:textId="6062D3F8"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54A911E3" w14:textId="77777777" w:rsidR="00045679" w:rsidRPr="00D934DF" w:rsidRDefault="00045679" w:rsidP="00677078">
            <w:pPr>
              <w:rPr>
                <w:u w:val="single"/>
              </w:rPr>
            </w:pPr>
          </w:p>
        </w:tc>
      </w:tr>
      <w:tr w:rsidR="00045679" w14:paraId="0A613F5C" w14:textId="77777777" w:rsidTr="00EF2E11">
        <w:trPr>
          <w:trHeight w:val="432"/>
        </w:trPr>
        <w:tc>
          <w:tcPr>
            <w:tcW w:w="265" w:type="dxa"/>
            <w:tcBorders>
              <w:top w:val="nil"/>
              <w:left w:val="single" w:sz="4" w:space="0" w:color="auto"/>
              <w:bottom w:val="nil"/>
              <w:right w:val="nil"/>
            </w:tcBorders>
          </w:tcPr>
          <w:p w14:paraId="694A61E9" w14:textId="77777777" w:rsidR="00045679" w:rsidRPr="00D934DF" w:rsidRDefault="00045679" w:rsidP="00677078">
            <w:pPr>
              <w:rPr>
                <w:u w:val="single"/>
              </w:rPr>
            </w:pPr>
          </w:p>
        </w:tc>
        <w:sdt>
          <w:sdtPr>
            <w:rPr>
              <w:u w:val="single"/>
            </w:rPr>
            <w:id w:val="790864527"/>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659B1DF4" w14:textId="4CB2AA72" w:rsidR="00045679" w:rsidRPr="00D934DF" w:rsidRDefault="00EF2E11" w:rsidP="00EF2E11">
                <w:pPr>
                  <w:rPr>
                    <w:u w:val="single"/>
                  </w:rPr>
                </w:pPr>
                <w:r w:rsidRPr="00E62BAD">
                  <w:rPr>
                    <w:rStyle w:val="PlaceholderText"/>
                  </w:rPr>
                  <w:t>Click or tap here to enter text.</w:t>
                </w:r>
              </w:p>
            </w:tc>
          </w:sdtContent>
        </w:sdt>
        <w:tc>
          <w:tcPr>
            <w:tcW w:w="270" w:type="dxa"/>
            <w:tcBorders>
              <w:top w:val="nil"/>
              <w:left w:val="nil"/>
              <w:bottom w:val="nil"/>
              <w:right w:val="nil"/>
            </w:tcBorders>
            <w:vAlign w:val="center"/>
          </w:tcPr>
          <w:p w14:paraId="0AD91294" w14:textId="77777777" w:rsidR="00045679" w:rsidRDefault="00045679" w:rsidP="00EF2E11"/>
        </w:tc>
        <w:tc>
          <w:tcPr>
            <w:tcW w:w="2340" w:type="dxa"/>
            <w:gridSpan w:val="2"/>
            <w:tcBorders>
              <w:top w:val="nil"/>
              <w:left w:val="nil"/>
              <w:bottom w:val="single" w:sz="4" w:space="0" w:color="auto"/>
              <w:right w:val="nil"/>
            </w:tcBorders>
            <w:vAlign w:val="center"/>
          </w:tcPr>
          <w:p w14:paraId="59D83012" w14:textId="54B82E02" w:rsidR="00045679" w:rsidRPr="00D934DF" w:rsidRDefault="00045679" w:rsidP="00EF2E11">
            <w:r>
              <w:t>$</w:t>
            </w:r>
            <w:sdt>
              <w:sdtPr>
                <w:id w:val="427927994"/>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55B91926" w14:textId="77777777" w:rsidR="00045679" w:rsidRDefault="00045679" w:rsidP="00EF2E11"/>
        </w:tc>
        <w:sdt>
          <w:sdtPr>
            <w:rPr>
              <w:u w:val="single"/>
            </w:rPr>
            <w:id w:val="-770231146"/>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3906B540" w14:textId="61174668"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5164280C" w14:textId="77777777" w:rsidR="00045679" w:rsidRPr="00D934DF" w:rsidRDefault="00045679" w:rsidP="00677078">
            <w:pPr>
              <w:rPr>
                <w:u w:val="single"/>
              </w:rPr>
            </w:pPr>
          </w:p>
        </w:tc>
      </w:tr>
      <w:tr w:rsidR="00045679" w14:paraId="5828E5A4" w14:textId="77777777" w:rsidTr="00EF2E11">
        <w:trPr>
          <w:trHeight w:val="432"/>
        </w:trPr>
        <w:tc>
          <w:tcPr>
            <w:tcW w:w="265" w:type="dxa"/>
            <w:tcBorders>
              <w:top w:val="nil"/>
              <w:left w:val="single" w:sz="4" w:space="0" w:color="auto"/>
              <w:bottom w:val="nil"/>
              <w:right w:val="nil"/>
            </w:tcBorders>
          </w:tcPr>
          <w:p w14:paraId="4FC86E95" w14:textId="77777777" w:rsidR="00045679" w:rsidRPr="00D934DF" w:rsidRDefault="00045679" w:rsidP="00677078">
            <w:pPr>
              <w:rPr>
                <w:u w:val="single"/>
              </w:rPr>
            </w:pPr>
          </w:p>
        </w:tc>
        <w:tc>
          <w:tcPr>
            <w:tcW w:w="2970" w:type="dxa"/>
            <w:gridSpan w:val="2"/>
            <w:tcBorders>
              <w:top w:val="single" w:sz="4" w:space="0" w:color="auto"/>
              <w:left w:val="nil"/>
              <w:bottom w:val="nil"/>
              <w:right w:val="nil"/>
            </w:tcBorders>
            <w:vAlign w:val="center"/>
          </w:tcPr>
          <w:p w14:paraId="574732E1" w14:textId="77777777" w:rsidR="00045679" w:rsidRDefault="00045679" w:rsidP="00EF2E11">
            <w:pPr>
              <w:rPr>
                <w:u w:val="single"/>
              </w:rPr>
            </w:pPr>
          </w:p>
          <w:p w14:paraId="6177B907" w14:textId="77777777" w:rsidR="00045679" w:rsidRPr="00D934DF" w:rsidRDefault="00045679" w:rsidP="00EF2E11">
            <w:r w:rsidRPr="00D934DF">
              <w:t>Total</w:t>
            </w:r>
          </w:p>
        </w:tc>
        <w:tc>
          <w:tcPr>
            <w:tcW w:w="270" w:type="dxa"/>
            <w:tcBorders>
              <w:top w:val="nil"/>
              <w:left w:val="nil"/>
              <w:bottom w:val="nil"/>
              <w:right w:val="nil"/>
            </w:tcBorders>
            <w:vAlign w:val="center"/>
          </w:tcPr>
          <w:p w14:paraId="490232D6" w14:textId="77777777" w:rsidR="00045679" w:rsidRDefault="00045679" w:rsidP="00EF2E11"/>
        </w:tc>
        <w:tc>
          <w:tcPr>
            <w:tcW w:w="2340" w:type="dxa"/>
            <w:gridSpan w:val="2"/>
            <w:tcBorders>
              <w:top w:val="nil"/>
              <w:left w:val="nil"/>
              <w:bottom w:val="single" w:sz="4" w:space="0" w:color="auto"/>
              <w:right w:val="nil"/>
            </w:tcBorders>
            <w:vAlign w:val="center"/>
          </w:tcPr>
          <w:p w14:paraId="62E8DE98" w14:textId="31F02944" w:rsidR="00045679" w:rsidRPr="00D934DF" w:rsidRDefault="00045679" w:rsidP="00EF2E11">
            <w:r>
              <w:t>$</w:t>
            </w:r>
            <w:sdt>
              <w:sdtPr>
                <w:id w:val="1500378988"/>
                <w:placeholder>
                  <w:docPart w:val="DefaultPlaceholder_-18540134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1AB06422" w14:textId="77777777" w:rsidR="00045679" w:rsidRDefault="00045679" w:rsidP="00EF2E11"/>
        </w:tc>
        <w:sdt>
          <w:sdtPr>
            <w:rPr>
              <w:u w:val="single"/>
            </w:rPr>
            <w:id w:val="160283989"/>
            <w:placeholder>
              <w:docPart w:val="DefaultPlaceholder_-1854013440"/>
            </w:placeholder>
            <w:showingPlcHdr/>
          </w:sdtPr>
          <w:sdtEndPr/>
          <w:sdtContent>
            <w:tc>
              <w:tcPr>
                <w:tcW w:w="2970" w:type="dxa"/>
                <w:gridSpan w:val="2"/>
                <w:tcBorders>
                  <w:top w:val="nil"/>
                  <w:left w:val="nil"/>
                  <w:bottom w:val="single" w:sz="4" w:space="0" w:color="auto"/>
                  <w:right w:val="nil"/>
                </w:tcBorders>
                <w:vAlign w:val="center"/>
              </w:tcPr>
              <w:p w14:paraId="7BFE29F0" w14:textId="5FAA7CC9"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609BE83A" w14:textId="77777777" w:rsidR="00045679" w:rsidRPr="00D934DF" w:rsidRDefault="00045679" w:rsidP="00677078">
            <w:pPr>
              <w:rPr>
                <w:u w:val="single"/>
              </w:rPr>
            </w:pPr>
          </w:p>
        </w:tc>
      </w:tr>
      <w:tr w:rsidR="00045679" w14:paraId="4B32937B" w14:textId="77777777" w:rsidTr="00677078">
        <w:tc>
          <w:tcPr>
            <w:tcW w:w="9350" w:type="dxa"/>
            <w:gridSpan w:val="10"/>
            <w:tcBorders>
              <w:top w:val="nil"/>
              <w:bottom w:val="single" w:sz="4" w:space="0" w:color="auto"/>
            </w:tcBorders>
          </w:tcPr>
          <w:p w14:paraId="33FEA5FC" w14:textId="77777777" w:rsidR="00045679" w:rsidRDefault="00045679" w:rsidP="00677078"/>
        </w:tc>
      </w:tr>
      <w:tr w:rsidR="00045679" w14:paraId="5F50B37F" w14:textId="77777777" w:rsidTr="00677078">
        <w:tc>
          <w:tcPr>
            <w:tcW w:w="9350" w:type="dxa"/>
            <w:gridSpan w:val="10"/>
            <w:tcBorders>
              <w:top w:val="single" w:sz="4" w:space="0" w:color="auto"/>
              <w:bottom w:val="single" w:sz="4" w:space="0" w:color="auto"/>
            </w:tcBorders>
          </w:tcPr>
          <w:p w14:paraId="6E50B4D7" w14:textId="3E93F13F" w:rsidR="00045679" w:rsidRDefault="00045679" w:rsidP="00677078">
            <w:r>
              <w:t>Applicant(s) Signature, full name, date</w:t>
            </w:r>
          </w:p>
          <w:p w14:paraId="4C9AE177" w14:textId="6CC87B6D" w:rsidR="000B2193" w:rsidRDefault="000B2193" w:rsidP="00677078"/>
          <w:p w14:paraId="623405B3" w14:textId="77777777" w:rsidR="000B2193" w:rsidRDefault="000B2193" w:rsidP="00677078"/>
          <w:p w14:paraId="2936902C" w14:textId="77777777" w:rsidR="00045679" w:rsidRDefault="00045679" w:rsidP="00677078"/>
          <w:p w14:paraId="2D45A966" w14:textId="77777777" w:rsidR="00045679" w:rsidRDefault="00045679" w:rsidP="00677078">
            <w:pPr>
              <w:pBdr>
                <w:bottom w:val="single" w:sz="12" w:space="1" w:color="auto"/>
              </w:pBdr>
            </w:pPr>
          </w:p>
          <w:p w14:paraId="2F74AA30" w14:textId="00CB7CAC" w:rsidR="00045679" w:rsidRDefault="00045679" w:rsidP="00677078">
            <w:r w:rsidRPr="00347D60">
              <w:rPr>
                <w:i/>
                <w:iCs/>
              </w:rPr>
              <w:t>Applicant confirms that the above statements are true and correct to the best of my</w:t>
            </w:r>
            <w:r w:rsidR="000B2193">
              <w:rPr>
                <w:i/>
                <w:iCs/>
              </w:rPr>
              <w:t xml:space="preserve"> knowledge.</w:t>
            </w:r>
            <w:r>
              <w:t xml:space="preserve"> </w:t>
            </w:r>
          </w:p>
          <w:p w14:paraId="1F7825D9" w14:textId="77777777" w:rsidR="00045679" w:rsidRDefault="00045679" w:rsidP="00677078"/>
        </w:tc>
      </w:tr>
    </w:tbl>
    <w:p w14:paraId="21FA50A5" w14:textId="621A0EA2" w:rsidR="00635650" w:rsidRDefault="00635650" w:rsidP="0009257C">
      <w:pPr>
        <w:pStyle w:val="NoSpacing"/>
        <w:rPr>
          <w:rFonts w:ascii="Times New Roman" w:hAnsi="Times New Roman" w:cs="Times New Roman"/>
          <w:sz w:val="24"/>
          <w:szCs w:val="24"/>
        </w:rPr>
        <w:sectPr w:rsidR="00635650">
          <w:footerReference w:type="default" r:id="rId9"/>
          <w:pgSz w:w="12240" w:h="15840"/>
          <w:pgMar w:top="717" w:right="1440" w:bottom="718" w:left="1440" w:header="720" w:footer="720" w:gutter="0"/>
          <w:cols w:space="720" w:equalWidth="0">
            <w:col w:w="9360"/>
          </w:cols>
          <w:noEndnote/>
        </w:sectPr>
      </w:pPr>
    </w:p>
    <w:p w14:paraId="329E85CF" w14:textId="77777777" w:rsidR="004D1754" w:rsidRDefault="004D1754" w:rsidP="004D1754">
      <w:pPr>
        <w:widowControl w:val="0"/>
        <w:autoSpaceDE w:val="0"/>
        <w:autoSpaceDN w:val="0"/>
        <w:adjustRightInd w:val="0"/>
        <w:spacing w:after="0" w:line="240" w:lineRule="auto"/>
        <w:jc w:val="center"/>
        <w:rPr>
          <w:rFonts w:ascii="Times New Roman" w:hAnsi="Times New Roman" w:cs="Times New Roman"/>
          <w:b/>
          <w:bCs/>
          <w:sz w:val="20"/>
          <w:szCs w:val="20"/>
        </w:rPr>
      </w:pPr>
      <w:bookmarkStart w:id="1" w:name="page5"/>
      <w:bookmarkStart w:id="2" w:name="page10"/>
      <w:bookmarkEnd w:id="0"/>
      <w:bookmarkEnd w:id="1"/>
      <w:bookmarkEnd w:id="2"/>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06801837" w14:textId="77777777" w:rsidR="004D1754" w:rsidRPr="00BA536F" w:rsidRDefault="004D1754" w:rsidP="004D175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7B2DAA6D" w14:textId="77777777" w:rsidR="004D1754" w:rsidRDefault="004D1754" w:rsidP="004D1754">
      <w:pPr>
        <w:widowControl w:val="0"/>
        <w:autoSpaceDE w:val="0"/>
        <w:autoSpaceDN w:val="0"/>
        <w:adjustRightInd w:val="0"/>
        <w:spacing w:after="0" w:line="236" w:lineRule="auto"/>
        <w:rPr>
          <w:rFonts w:ascii="Times New Roman" w:hAnsi="Times New Roman" w:cs="Times New Roman"/>
          <w:b/>
          <w:bCs/>
          <w:sz w:val="24"/>
          <w:szCs w:val="24"/>
        </w:rPr>
      </w:pPr>
    </w:p>
    <w:p w14:paraId="21F01D7F" w14:textId="39369189" w:rsidR="004D1754" w:rsidRDefault="004D1754" w:rsidP="004D1754">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Corridor COVID-19 Business Recovery Grant FAQ</w:t>
      </w:r>
    </w:p>
    <w:p w14:paraId="13A85B65" w14:textId="77777777" w:rsidR="004D1754" w:rsidRPr="00D64FBE" w:rsidRDefault="004D1754" w:rsidP="004D1754">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3CC6E564" w14:textId="77777777" w:rsidR="004D1754" w:rsidRPr="00D64FBE" w:rsidRDefault="004D1754" w:rsidP="004D1754">
      <w:pPr>
        <w:widowControl w:val="0"/>
        <w:autoSpaceDE w:val="0"/>
        <w:autoSpaceDN w:val="0"/>
        <w:adjustRightInd w:val="0"/>
        <w:spacing w:after="0" w:line="277" w:lineRule="exact"/>
        <w:rPr>
          <w:rFonts w:asciiTheme="majorHAnsi" w:hAnsiTheme="majorHAnsi" w:cs="Times New Roman"/>
          <w:sz w:val="24"/>
          <w:szCs w:val="24"/>
        </w:rPr>
      </w:pPr>
    </w:p>
    <w:p w14:paraId="4FCC1BFA" w14:textId="021BF470" w:rsidR="006E7E0C" w:rsidRDefault="00982891" w:rsidP="004D1754">
      <w:pPr>
        <w:widowControl w:val="0"/>
        <w:overflowPunct w:val="0"/>
        <w:autoSpaceDE w:val="0"/>
        <w:autoSpaceDN w:val="0"/>
        <w:adjustRightInd w:val="0"/>
        <w:spacing w:after="0" w:line="214" w:lineRule="auto"/>
        <w:rPr>
          <w:rFonts w:cstheme="minorHAnsi"/>
          <w:b/>
        </w:rPr>
      </w:pPr>
      <w:r>
        <w:rPr>
          <w:rFonts w:cstheme="minorHAnsi"/>
          <w:b/>
        </w:rPr>
        <w:t>What is the application deadline?</w:t>
      </w:r>
    </w:p>
    <w:p w14:paraId="057D1993" w14:textId="3FC4D749" w:rsidR="00982891" w:rsidRDefault="00982891" w:rsidP="004D1754">
      <w:pPr>
        <w:widowControl w:val="0"/>
        <w:overflowPunct w:val="0"/>
        <w:autoSpaceDE w:val="0"/>
        <w:autoSpaceDN w:val="0"/>
        <w:adjustRightInd w:val="0"/>
        <w:spacing w:after="0" w:line="214" w:lineRule="auto"/>
        <w:rPr>
          <w:rFonts w:cstheme="minorHAnsi"/>
          <w:bCs/>
        </w:rPr>
      </w:pPr>
      <w:r>
        <w:rPr>
          <w:rFonts w:cstheme="minorHAnsi"/>
          <w:bCs/>
        </w:rPr>
        <w:t xml:space="preserve">Applications </w:t>
      </w:r>
      <w:r w:rsidR="003E2422">
        <w:rPr>
          <w:rFonts w:cstheme="minorHAnsi"/>
          <w:bCs/>
        </w:rPr>
        <w:t>are</w:t>
      </w:r>
      <w:r>
        <w:rPr>
          <w:rFonts w:cstheme="minorHAnsi"/>
          <w:bCs/>
        </w:rPr>
        <w:t xml:space="preserve"> be</w:t>
      </w:r>
      <w:r w:rsidR="003E2422">
        <w:rPr>
          <w:rFonts w:cstheme="minorHAnsi"/>
          <w:bCs/>
        </w:rPr>
        <w:t>ing</w:t>
      </w:r>
      <w:r>
        <w:rPr>
          <w:rFonts w:cstheme="minorHAnsi"/>
          <w:bCs/>
        </w:rPr>
        <w:t xml:space="preserve"> accepted February 1 </w:t>
      </w:r>
      <w:r w:rsidR="003E2422">
        <w:rPr>
          <w:rFonts w:cstheme="minorHAnsi"/>
          <w:bCs/>
        </w:rPr>
        <w:t>through</w:t>
      </w:r>
      <w:r>
        <w:rPr>
          <w:rFonts w:cstheme="minorHAnsi"/>
          <w:bCs/>
        </w:rPr>
        <w:t xml:space="preserve"> </w:t>
      </w:r>
      <w:r w:rsidR="007E3AD3">
        <w:rPr>
          <w:rFonts w:cstheme="minorHAnsi"/>
          <w:bCs/>
        </w:rPr>
        <w:t>July</w:t>
      </w:r>
      <w:r>
        <w:rPr>
          <w:rFonts w:cstheme="minorHAnsi"/>
          <w:bCs/>
        </w:rPr>
        <w:t xml:space="preserve"> 1, 2021, or until all funds are expended. Applications will be considered in the order received.</w:t>
      </w:r>
    </w:p>
    <w:p w14:paraId="02A22D4E" w14:textId="22B0C79A" w:rsidR="00982891" w:rsidRDefault="00982891" w:rsidP="004D1754">
      <w:pPr>
        <w:widowControl w:val="0"/>
        <w:overflowPunct w:val="0"/>
        <w:autoSpaceDE w:val="0"/>
        <w:autoSpaceDN w:val="0"/>
        <w:adjustRightInd w:val="0"/>
        <w:spacing w:after="0" w:line="214" w:lineRule="auto"/>
        <w:rPr>
          <w:rFonts w:cstheme="minorHAnsi"/>
          <w:bCs/>
        </w:rPr>
      </w:pPr>
    </w:p>
    <w:p w14:paraId="72E6369C" w14:textId="4FD1FD22" w:rsidR="00982891" w:rsidRDefault="00982891" w:rsidP="004D1754">
      <w:pPr>
        <w:widowControl w:val="0"/>
        <w:overflowPunct w:val="0"/>
        <w:autoSpaceDE w:val="0"/>
        <w:autoSpaceDN w:val="0"/>
        <w:adjustRightInd w:val="0"/>
        <w:spacing w:after="0" w:line="214" w:lineRule="auto"/>
        <w:rPr>
          <w:rFonts w:cstheme="minorHAnsi"/>
          <w:b/>
        </w:rPr>
      </w:pPr>
      <w:r>
        <w:rPr>
          <w:rFonts w:cstheme="minorHAnsi"/>
          <w:b/>
        </w:rPr>
        <w:t>What businesses are eligible?</w:t>
      </w:r>
    </w:p>
    <w:p w14:paraId="45E8EE72" w14:textId="4C9F016C" w:rsidR="00982891" w:rsidRDefault="00982891" w:rsidP="004D1754">
      <w:pPr>
        <w:widowControl w:val="0"/>
        <w:overflowPunct w:val="0"/>
        <w:autoSpaceDE w:val="0"/>
        <w:autoSpaceDN w:val="0"/>
        <w:adjustRightInd w:val="0"/>
        <w:spacing w:after="0" w:line="214" w:lineRule="auto"/>
        <w:rPr>
          <w:rFonts w:cstheme="minorHAnsi"/>
          <w:bCs/>
        </w:rPr>
      </w:pPr>
      <w:r>
        <w:rPr>
          <w:rFonts w:cstheme="minorHAnsi"/>
          <w:bCs/>
        </w:rPr>
        <w:t>New or expanding</w:t>
      </w:r>
      <w:r w:rsidR="00084EB0">
        <w:rPr>
          <w:rFonts w:cstheme="minorHAnsi"/>
          <w:bCs/>
        </w:rPr>
        <w:t xml:space="preserve"> for-profit</w:t>
      </w:r>
      <w:r>
        <w:rPr>
          <w:rFonts w:cstheme="minorHAnsi"/>
          <w:bCs/>
        </w:rPr>
        <w:t xml:space="preserve"> businesses with their primary business address and operations in Buena Vista, Clay, Dickinson, or Emmet counties.</w:t>
      </w:r>
    </w:p>
    <w:p w14:paraId="567B3224" w14:textId="77777777" w:rsidR="00982891" w:rsidRPr="00982891" w:rsidRDefault="00982891" w:rsidP="004D1754">
      <w:pPr>
        <w:widowControl w:val="0"/>
        <w:overflowPunct w:val="0"/>
        <w:autoSpaceDE w:val="0"/>
        <w:autoSpaceDN w:val="0"/>
        <w:adjustRightInd w:val="0"/>
        <w:spacing w:after="0" w:line="214" w:lineRule="auto"/>
        <w:rPr>
          <w:rFonts w:cstheme="minorHAnsi"/>
          <w:bCs/>
        </w:rPr>
      </w:pPr>
    </w:p>
    <w:p w14:paraId="76829917" w14:textId="48AC4D58" w:rsidR="004D1754" w:rsidRDefault="00982891" w:rsidP="004D1754">
      <w:pPr>
        <w:widowControl w:val="0"/>
        <w:overflowPunct w:val="0"/>
        <w:autoSpaceDE w:val="0"/>
        <w:autoSpaceDN w:val="0"/>
        <w:adjustRightInd w:val="0"/>
        <w:spacing w:after="0" w:line="214" w:lineRule="auto"/>
        <w:rPr>
          <w:rFonts w:cstheme="minorHAnsi"/>
          <w:b/>
        </w:rPr>
      </w:pPr>
      <w:r>
        <w:rPr>
          <w:rFonts w:cstheme="minorHAnsi"/>
          <w:b/>
        </w:rPr>
        <w:t>How will the grant funds be disbursed?</w:t>
      </w:r>
    </w:p>
    <w:p w14:paraId="15201671" w14:textId="35577369" w:rsidR="00982891" w:rsidRDefault="00982891" w:rsidP="004D1754">
      <w:pPr>
        <w:widowControl w:val="0"/>
        <w:overflowPunct w:val="0"/>
        <w:autoSpaceDE w:val="0"/>
        <w:autoSpaceDN w:val="0"/>
        <w:adjustRightInd w:val="0"/>
        <w:spacing w:after="0" w:line="214" w:lineRule="auto"/>
        <w:rPr>
          <w:rFonts w:cstheme="minorHAnsi"/>
          <w:bCs/>
        </w:rPr>
      </w:pPr>
      <w:r>
        <w:rPr>
          <w:rFonts w:cstheme="minorHAnsi"/>
          <w:bCs/>
        </w:rPr>
        <w:t xml:space="preserve">The Corridor COVID-19 Business Recovery Grant is a reimbursement grant. Awarded businesses must provide receipts for qualifying expenses to Iowa Lakes Corridor Development Corporation to receive reimbursement. Payments will be made within 30 days. Only expenses accrued after grant approval </w:t>
      </w:r>
      <w:r w:rsidR="00A071FC">
        <w:rPr>
          <w:rFonts w:cstheme="minorHAnsi"/>
          <w:bCs/>
        </w:rPr>
        <w:t>will be reimbursed.</w:t>
      </w:r>
    </w:p>
    <w:p w14:paraId="221170B1" w14:textId="121D013B" w:rsidR="00A071FC" w:rsidRDefault="00A071FC" w:rsidP="004D1754">
      <w:pPr>
        <w:widowControl w:val="0"/>
        <w:overflowPunct w:val="0"/>
        <w:autoSpaceDE w:val="0"/>
        <w:autoSpaceDN w:val="0"/>
        <w:adjustRightInd w:val="0"/>
        <w:spacing w:after="0" w:line="214" w:lineRule="auto"/>
        <w:rPr>
          <w:rFonts w:cstheme="minorHAnsi"/>
          <w:bCs/>
        </w:rPr>
      </w:pPr>
    </w:p>
    <w:p w14:paraId="620823C5" w14:textId="30E53333" w:rsidR="00481677" w:rsidRDefault="00481677" w:rsidP="004D1754">
      <w:pPr>
        <w:widowControl w:val="0"/>
        <w:overflowPunct w:val="0"/>
        <w:autoSpaceDE w:val="0"/>
        <w:autoSpaceDN w:val="0"/>
        <w:adjustRightInd w:val="0"/>
        <w:spacing w:after="0" w:line="214" w:lineRule="auto"/>
        <w:rPr>
          <w:rFonts w:cstheme="minorHAnsi"/>
          <w:bCs/>
        </w:rPr>
      </w:pPr>
      <w:r>
        <w:rPr>
          <w:rFonts w:cstheme="minorHAnsi"/>
          <w:b/>
        </w:rPr>
        <w:t xml:space="preserve">How long do I have to spend the grant dollars? </w:t>
      </w:r>
    </w:p>
    <w:p w14:paraId="63EA0584" w14:textId="245973CD" w:rsidR="00481677" w:rsidRPr="00481677" w:rsidRDefault="00481677" w:rsidP="004D1754">
      <w:pPr>
        <w:widowControl w:val="0"/>
        <w:overflowPunct w:val="0"/>
        <w:autoSpaceDE w:val="0"/>
        <w:autoSpaceDN w:val="0"/>
        <w:adjustRightInd w:val="0"/>
        <w:spacing w:after="0" w:line="214" w:lineRule="auto"/>
        <w:rPr>
          <w:rFonts w:cstheme="minorHAnsi"/>
          <w:bCs/>
        </w:rPr>
      </w:pPr>
      <w:r>
        <w:rPr>
          <w:rFonts w:cstheme="minorHAnsi"/>
          <w:bCs/>
        </w:rPr>
        <w:t>60 days from date of award</w:t>
      </w:r>
    </w:p>
    <w:p w14:paraId="5E2DFEEA" w14:textId="77777777" w:rsidR="00481677" w:rsidRDefault="00481677" w:rsidP="004D1754">
      <w:pPr>
        <w:widowControl w:val="0"/>
        <w:overflowPunct w:val="0"/>
        <w:autoSpaceDE w:val="0"/>
        <w:autoSpaceDN w:val="0"/>
        <w:adjustRightInd w:val="0"/>
        <w:spacing w:after="0" w:line="214" w:lineRule="auto"/>
        <w:rPr>
          <w:rFonts w:cstheme="minorHAnsi"/>
          <w:b/>
        </w:rPr>
      </w:pPr>
    </w:p>
    <w:p w14:paraId="7DC5007B" w14:textId="6D512CBB" w:rsidR="00A071FC" w:rsidRPr="00A071FC" w:rsidRDefault="00A071FC" w:rsidP="004D1754">
      <w:pPr>
        <w:widowControl w:val="0"/>
        <w:overflowPunct w:val="0"/>
        <w:autoSpaceDE w:val="0"/>
        <w:autoSpaceDN w:val="0"/>
        <w:adjustRightInd w:val="0"/>
        <w:spacing w:after="0" w:line="214" w:lineRule="auto"/>
        <w:rPr>
          <w:rFonts w:cstheme="minorHAnsi"/>
          <w:b/>
        </w:rPr>
      </w:pPr>
      <w:r w:rsidRPr="00A071FC">
        <w:rPr>
          <w:rFonts w:cstheme="minorHAnsi"/>
          <w:b/>
        </w:rPr>
        <w:t xml:space="preserve">What if my business </w:t>
      </w:r>
      <w:r w:rsidR="007C63BC">
        <w:rPr>
          <w:rFonts w:cstheme="minorHAnsi"/>
          <w:b/>
        </w:rPr>
        <w:t>is unable to pay in advance for services</w:t>
      </w:r>
      <w:r w:rsidRPr="00A071FC">
        <w:rPr>
          <w:rFonts w:cstheme="minorHAnsi"/>
          <w:b/>
        </w:rPr>
        <w:t>?</w:t>
      </w:r>
    </w:p>
    <w:p w14:paraId="7E5B29EC" w14:textId="693DDD68" w:rsidR="00A071FC" w:rsidRDefault="00A071FC" w:rsidP="004D1754">
      <w:pPr>
        <w:widowControl w:val="0"/>
        <w:overflowPunct w:val="0"/>
        <w:autoSpaceDE w:val="0"/>
        <w:autoSpaceDN w:val="0"/>
        <w:adjustRightInd w:val="0"/>
        <w:spacing w:after="0" w:line="214" w:lineRule="auto"/>
        <w:rPr>
          <w:rFonts w:cstheme="minorHAnsi"/>
          <w:bCs/>
        </w:rPr>
      </w:pPr>
      <w:r>
        <w:rPr>
          <w:rFonts w:cstheme="minorHAnsi"/>
          <w:bCs/>
        </w:rPr>
        <w:t xml:space="preserve">Grant awardees may provide to the Corridor a quote </w:t>
      </w:r>
      <w:r w:rsidR="007C63BC">
        <w:rPr>
          <w:rFonts w:cstheme="minorHAnsi"/>
          <w:bCs/>
        </w:rPr>
        <w:t>for services from an outside vendor</w:t>
      </w:r>
      <w:r>
        <w:rPr>
          <w:rFonts w:cstheme="minorHAnsi"/>
          <w:bCs/>
        </w:rPr>
        <w:t>. The Corridor will inform the vendor in writing of the amount of the grant award available and of the match requirement. Upon completion of the services, the vendor will invoice the Corridor directly for payment.</w:t>
      </w:r>
    </w:p>
    <w:p w14:paraId="523171BA" w14:textId="4DE4C236" w:rsidR="00A071FC" w:rsidRDefault="00A071FC" w:rsidP="004D1754">
      <w:pPr>
        <w:widowControl w:val="0"/>
        <w:overflowPunct w:val="0"/>
        <w:autoSpaceDE w:val="0"/>
        <w:autoSpaceDN w:val="0"/>
        <w:adjustRightInd w:val="0"/>
        <w:spacing w:after="0" w:line="214" w:lineRule="auto"/>
        <w:rPr>
          <w:rFonts w:cstheme="minorHAnsi"/>
          <w:bCs/>
        </w:rPr>
      </w:pPr>
    </w:p>
    <w:p w14:paraId="1A1C8D8E" w14:textId="4554B303" w:rsidR="00A071FC" w:rsidRDefault="00A071FC" w:rsidP="004D1754">
      <w:pPr>
        <w:widowControl w:val="0"/>
        <w:overflowPunct w:val="0"/>
        <w:autoSpaceDE w:val="0"/>
        <w:autoSpaceDN w:val="0"/>
        <w:adjustRightInd w:val="0"/>
        <w:spacing w:after="0" w:line="214" w:lineRule="auto"/>
        <w:rPr>
          <w:rFonts w:cstheme="minorHAnsi"/>
          <w:b/>
          <w:bCs/>
        </w:rPr>
      </w:pPr>
      <w:r>
        <w:rPr>
          <w:rFonts w:cstheme="minorHAnsi"/>
          <w:b/>
          <w:bCs/>
        </w:rPr>
        <w:t>What is the match requirement?</w:t>
      </w:r>
    </w:p>
    <w:p w14:paraId="5D6440BF" w14:textId="503740B4" w:rsidR="00A071FC" w:rsidRDefault="00A071FC" w:rsidP="004D1754">
      <w:pPr>
        <w:widowControl w:val="0"/>
        <w:overflowPunct w:val="0"/>
        <w:autoSpaceDE w:val="0"/>
        <w:autoSpaceDN w:val="0"/>
        <w:adjustRightInd w:val="0"/>
        <w:spacing w:after="0" w:line="214" w:lineRule="auto"/>
        <w:rPr>
          <w:rFonts w:cstheme="minorHAnsi"/>
        </w:rPr>
      </w:pPr>
      <w:r>
        <w:rPr>
          <w:rFonts w:cstheme="minorHAnsi"/>
        </w:rPr>
        <w:t>The Business Recovery Grant requires recipients to provide a 50 percent match. That is, for every $1.00 of grant funds, the recipient must expend an additional $0.50 for qualifying expenses.</w:t>
      </w:r>
    </w:p>
    <w:p w14:paraId="227C5F15" w14:textId="18587429" w:rsidR="00A071FC" w:rsidRDefault="00A071FC" w:rsidP="004D1754">
      <w:pPr>
        <w:widowControl w:val="0"/>
        <w:overflowPunct w:val="0"/>
        <w:autoSpaceDE w:val="0"/>
        <w:autoSpaceDN w:val="0"/>
        <w:adjustRightInd w:val="0"/>
        <w:spacing w:after="0" w:line="214" w:lineRule="auto"/>
        <w:rPr>
          <w:rFonts w:cstheme="minorHAnsi"/>
        </w:rPr>
      </w:pPr>
    </w:p>
    <w:p w14:paraId="146CFFF8" w14:textId="74DD4E07" w:rsidR="00A071FC" w:rsidRPr="00481677" w:rsidRDefault="00FD14C3" w:rsidP="004D1754">
      <w:pPr>
        <w:widowControl w:val="0"/>
        <w:overflowPunct w:val="0"/>
        <w:autoSpaceDE w:val="0"/>
        <w:autoSpaceDN w:val="0"/>
        <w:adjustRightInd w:val="0"/>
        <w:spacing w:after="0" w:line="214" w:lineRule="auto"/>
        <w:rPr>
          <w:rFonts w:cstheme="minorHAnsi"/>
          <w:i/>
          <w:iCs/>
        </w:rPr>
      </w:pPr>
      <w:r w:rsidRPr="00481677">
        <w:rPr>
          <w:rFonts w:cstheme="minorHAnsi"/>
          <w:i/>
          <w:iCs/>
        </w:rPr>
        <w:t xml:space="preserve">EXAMPLE: Company A is awarded a grant to </w:t>
      </w:r>
      <w:r w:rsidR="007C63BC" w:rsidRPr="00481677">
        <w:rPr>
          <w:rFonts w:cstheme="minorHAnsi"/>
          <w:i/>
          <w:iCs/>
        </w:rPr>
        <w:t>support online sales and services</w:t>
      </w:r>
      <w:r w:rsidRPr="00481677">
        <w:rPr>
          <w:rFonts w:cstheme="minorHAnsi"/>
          <w:i/>
          <w:iCs/>
        </w:rPr>
        <w:t>. The cost of these services is $1,500. Upon receiving a receipt from Company A for $1,500 proving that the services were procured, the Corridor will reimburse $1,000 within 30 days. The remaining $500 is the responsibility of Company A.</w:t>
      </w:r>
    </w:p>
    <w:p w14:paraId="3E7C91F1" w14:textId="4BF7A4B0" w:rsidR="00FD14C3" w:rsidRDefault="00FD14C3" w:rsidP="004D1754">
      <w:pPr>
        <w:widowControl w:val="0"/>
        <w:overflowPunct w:val="0"/>
        <w:autoSpaceDE w:val="0"/>
        <w:autoSpaceDN w:val="0"/>
        <w:adjustRightInd w:val="0"/>
        <w:spacing w:after="0" w:line="214" w:lineRule="auto"/>
        <w:rPr>
          <w:rFonts w:cstheme="minorHAnsi"/>
        </w:rPr>
      </w:pPr>
    </w:p>
    <w:p w14:paraId="32C51374" w14:textId="1D943D9D" w:rsidR="004D1754" w:rsidRDefault="00FD14C3" w:rsidP="004D1754">
      <w:pPr>
        <w:widowControl w:val="0"/>
        <w:overflowPunct w:val="0"/>
        <w:autoSpaceDE w:val="0"/>
        <w:autoSpaceDN w:val="0"/>
        <w:adjustRightInd w:val="0"/>
        <w:spacing w:after="0" w:line="214" w:lineRule="auto"/>
        <w:rPr>
          <w:b/>
          <w:bCs/>
        </w:rPr>
      </w:pPr>
      <w:r>
        <w:rPr>
          <w:b/>
          <w:bCs/>
        </w:rPr>
        <w:t>Who will score the grant applications?</w:t>
      </w:r>
    </w:p>
    <w:p w14:paraId="09F2A22A" w14:textId="3A3984C9" w:rsidR="00FD14C3" w:rsidRDefault="00FD14C3" w:rsidP="00FD14C3">
      <w:pPr>
        <w:widowControl w:val="0"/>
        <w:overflowPunct w:val="0"/>
        <w:autoSpaceDE w:val="0"/>
        <w:autoSpaceDN w:val="0"/>
        <w:adjustRightInd w:val="0"/>
        <w:spacing w:after="0" w:line="214" w:lineRule="auto"/>
        <w:rPr>
          <w:rFonts w:eastAsiaTheme="minorHAnsi" w:cstheme="minorHAnsi"/>
          <w:b/>
        </w:rPr>
      </w:pPr>
      <w:r>
        <w:t>Grants will be scored by a</w:t>
      </w:r>
      <w:r w:rsidR="007C63BC">
        <w:t xml:space="preserve"> small</w:t>
      </w:r>
      <w:r>
        <w:t xml:space="preserve"> task force </w:t>
      </w:r>
      <w:r w:rsidR="007C63BC">
        <w:t xml:space="preserve">of local </w:t>
      </w:r>
      <w:proofErr w:type="gramStart"/>
      <w:r w:rsidR="007C63BC">
        <w:t>business people</w:t>
      </w:r>
      <w:proofErr w:type="gramEnd"/>
      <w:r w:rsidR="007C63BC">
        <w:t xml:space="preserve"> </w:t>
      </w:r>
      <w:r>
        <w:t xml:space="preserve">according in part to the criteria described above. </w:t>
      </w:r>
    </w:p>
    <w:p w14:paraId="3EBF25C7" w14:textId="4619162A" w:rsidR="00FD14C3" w:rsidRDefault="00FD14C3" w:rsidP="00FD14C3">
      <w:pPr>
        <w:widowControl w:val="0"/>
        <w:overflowPunct w:val="0"/>
        <w:autoSpaceDE w:val="0"/>
        <w:autoSpaceDN w:val="0"/>
        <w:adjustRightInd w:val="0"/>
        <w:spacing w:after="0" w:line="214" w:lineRule="auto"/>
        <w:rPr>
          <w:rFonts w:eastAsiaTheme="minorHAnsi" w:cstheme="minorHAnsi"/>
          <w:b/>
        </w:rPr>
      </w:pPr>
    </w:p>
    <w:p w14:paraId="467A76B3" w14:textId="77777777" w:rsidR="007C63BC" w:rsidRDefault="00FD14C3" w:rsidP="00FD14C3">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 xml:space="preserve">Will there be another round of grant funding? </w:t>
      </w:r>
    </w:p>
    <w:p w14:paraId="4B741F0D" w14:textId="690752DC" w:rsidR="00FD14C3" w:rsidRDefault="00FD14C3" w:rsidP="00FD14C3">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No. Once grant funds are expended, the program will end.</w:t>
      </w:r>
    </w:p>
    <w:p w14:paraId="5902A68D" w14:textId="55BC46E3" w:rsidR="007C63BC" w:rsidRDefault="007C63BC" w:rsidP="00FD14C3">
      <w:pPr>
        <w:widowControl w:val="0"/>
        <w:overflowPunct w:val="0"/>
        <w:autoSpaceDE w:val="0"/>
        <w:autoSpaceDN w:val="0"/>
        <w:adjustRightInd w:val="0"/>
        <w:spacing w:after="0" w:line="214" w:lineRule="auto"/>
        <w:rPr>
          <w:rFonts w:eastAsiaTheme="minorHAnsi" w:cstheme="minorHAnsi"/>
          <w:bCs/>
        </w:rPr>
      </w:pPr>
    </w:p>
    <w:p w14:paraId="32F8603C" w14:textId="2AE0C086" w:rsidR="007C63BC" w:rsidRDefault="007C63BC" w:rsidP="00FD14C3">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Can funds be used for facility improvements or equipment purchases?</w:t>
      </w:r>
    </w:p>
    <w:p w14:paraId="035CD3E7" w14:textId="58BFE71A" w:rsidR="007C63BC" w:rsidRDefault="007C63BC" w:rsidP="00FD14C3">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 xml:space="preserve">Yes, provided the expenses are necessary to fulfill the requirements stated in the scoring criteria. </w:t>
      </w:r>
    </w:p>
    <w:p w14:paraId="5511ADA8" w14:textId="223FDE60" w:rsidR="001526EC" w:rsidRDefault="001526EC" w:rsidP="00FD14C3">
      <w:pPr>
        <w:widowControl w:val="0"/>
        <w:overflowPunct w:val="0"/>
        <w:autoSpaceDE w:val="0"/>
        <w:autoSpaceDN w:val="0"/>
        <w:adjustRightInd w:val="0"/>
        <w:spacing w:after="0" w:line="214" w:lineRule="auto"/>
        <w:rPr>
          <w:rFonts w:eastAsiaTheme="minorHAnsi" w:cstheme="minorHAnsi"/>
          <w:bCs/>
        </w:rPr>
      </w:pPr>
    </w:p>
    <w:p w14:paraId="0742C246" w14:textId="20C2CD64" w:rsidR="001526EC" w:rsidRPr="001526EC" w:rsidRDefault="00481677" w:rsidP="00FD14C3">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Other considerations</w:t>
      </w:r>
    </w:p>
    <w:p w14:paraId="45EFAB49" w14:textId="4A98D4BB" w:rsidR="001526EC" w:rsidRDefault="001526EC" w:rsidP="001526EC">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 xml:space="preserve">The goal of the grant is to assist businesses in recovering from the negative effects of the COVID-19 pandemic by enhancing promotions, opening new sales channels, and/or introducing new products or services. </w:t>
      </w:r>
      <w:r w:rsidR="00481677">
        <w:rPr>
          <w:rFonts w:eastAsiaTheme="minorHAnsi" w:cstheme="minorHAnsi"/>
          <w:bCs/>
        </w:rPr>
        <w:t>Priority will be given to projects</w:t>
      </w:r>
      <w:r>
        <w:rPr>
          <w:rFonts w:eastAsiaTheme="minorHAnsi" w:cstheme="minorHAnsi"/>
          <w:bCs/>
        </w:rPr>
        <w:t xml:space="preserve"> that facilitate business-customer interaction in a safe and </w:t>
      </w:r>
      <w:proofErr w:type="gramStart"/>
      <w:r>
        <w:rPr>
          <w:rFonts w:eastAsiaTheme="minorHAnsi" w:cstheme="minorHAnsi"/>
          <w:bCs/>
        </w:rPr>
        <w:t>socially-distanced</w:t>
      </w:r>
      <w:proofErr w:type="gramEnd"/>
      <w:r>
        <w:rPr>
          <w:rFonts w:eastAsiaTheme="minorHAnsi" w:cstheme="minorHAnsi"/>
          <w:bCs/>
        </w:rPr>
        <w:t xml:space="preserve"> matter (e.g. online sales, product delivery).</w:t>
      </w:r>
    </w:p>
    <w:p w14:paraId="45B12931" w14:textId="3886292F" w:rsidR="000B2193" w:rsidRDefault="000B2193" w:rsidP="001526EC">
      <w:pPr>
        <w:widowControl w:val="0"/>
        <w:overflowPunct w:val="0"/>
        <w:autoSpaceDE w:val="0"/>
        <w:autoSpaceDN w:val="0"/>
        <w:adjustRightInd w:val="0"/>
        <w:spacing w:after="0" w:line="214" w:lineRule="auto"/>
        <w:rPr>
          <w:rFonts w:eastAsiaTheme="minorHAnsi" w:cstheme="minorHAnsi"/>
          <w:bCs/>
        </w:rPr>
      </w:pPr>
    </w:p>
    <w:p w14:paraId="2734A83D" w14:textId="464D0AA8" w:rsidR="001526EC" w:rsidRPr="00481677" w:rsidRDefault="000B2193" w:rsidP="00FD14C3">
      <w:pPr>
        <w:widowControl w:val="0"/>
        <w:overflowPunct w:val="0"/>
        <w:autoSpaceDE w:val="0"/>
        <w:autoSpaceDN w:val="0"/>
        <w:adjustRightInd w:val="0"/>
        <w:spacing w:after="0" w:line="214" w:lineRule="auto"/>
        <w:rPr>
          <w:rFonts w:cstheme="minorHAnsi"/>
          <w:bCs/>
        </w:rPr>
      </w:pPr>
      <w:r>
        <w:rPr>
          <w:rFonts w:eastAsiaTheme="minorHAnsi" w:cstheme="minorHAnsi"/>
          <w:bCs/>
        </w:rPr>
        <w:t xml:space="preserve">Preference will be </w:t>
      </w:r>
      <w:r w:rsidR="00481677">
        <w:rPr>
          <w:rFonts w:eastAsiaTheme="minorHAnsi" w:cstheme="minorHAnsi"/>
          <w:bCs/>
        </w:rPr>
        <w:t>given to</w:t>
      </w:r>
      <w:r>
        <w:rPr>
          <w:rFonts w:eastAsiaTheme="minorHAnsi" w:cstheme="minorHAnsi"/>
          <w:bCs/>
        </w:rPr>
        <w:t xml:space="preserve"> project</w:t>
      </w:r>
      <w:r w:rsidR="00481677">
        <w:rPr>
          <w:rFonts w:eastAsiaTheme="minorHAnsi" w:cstheme="minorHAnsi"/>
          <w:bCs/>
        </w:rPr>
        <w:t>s</w:t>
      </w:r>
      <w:r>
        <w:rPr>
          <w:rFonts w:eastAsiaTheme="minorHAnsi" w:cstheme="minorHAnsi"/>
          <w:bCs/>
        </w:rPr>
        <w:t xml:space="preserve"> that use local vendors within Buena Vista, Clay, </w:t>
      </w:r>
      <w:proofErr w:type="gramStart"/>
      <w:r>
        <w:rPr>
          <w:rFonts w:eastAsiaTheme="minorHAnsi" w:cstheme="minorHAnsi"/>
          <w:bCs/>
        </w:rPr>
        <w:t>Dickinson</w:t>
      </w:r>
      <w:proofErr w:type="gramEnd"/>
      <w:r>
        <w:rPr>
          <w:rFonts w:eastAsiaTheme="minorHAnsi" w:cstheme="minorHAnsi"/>
          <w:bCs/>
        </w:rPr>
        <w:t xml:space="preserve"> or Emmet counties.</w:t>
      </w:r>
    </w:p>
    <w:sectPr w:rsidR="001526EC" w:rsidRPr="00481677">
      <w:pgSz w:w="12240" w:h="15840"/>
      <w:pgMar w:top="717" w:right="1440" w:bottom="718"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10C6" w14:textId="77777777" w:rsidR="00F40FE3" w:rsidRDefault="00F40FE3" w:rsidP="00C468FA">
      <w:pPr>
        <w:spacing w:after="0" w:line="240" w:lineRule="auto"/>
      </w:pPr>
      <w:r>
        <w:separator/>
      </w:r>
    </w:p>
  </w:endnote>
  <w:endnote w:type="continuationSeparator" w:id="0">
    <w:p w14:paraId="3B133134" w14:textId="77777777" w:rsidR="00F40FE3" w:rsidRDefault="00F40FE3" w:rsidP="00C4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85076"/>
      <w:docPartObj>
        <w:docPartGallery w:val="Page Numbers (Bottom of Page)"/>
        <w:docPartUnique/>
      </w:docPartObj>
    </w:sdtPr>
    <w:sdtEndPr>
      <w:rPr>
        <w:color w:val="7F7F7F" w:themeColor="background1" w:themeShade="7F"/>
        <w:spacing w:val="60"/>
      </w:rPr>
    </w:sdtEndPr>
    <w:sdtContent>
      <w:p w14:paraId="38CD688A" w14:textId="447DA76D" w:rsidR="00C468FA" w:rsidRDefault="00C468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719F">
          <w:rPr>
            <w:noProof/>
          </w:rPr>
          <w:t>2</w:t>
        </w:r>
        <w:r>
          <w:rPr>
            <w:noProof/>
          </w:rPr>
          <w:fldChar w:fldCharType="end"/>
        </w:r>
        <w:r>
          <w:t xml:space="preserve"> | </w:t>
        </w:r>
        <w:r>
          <w:rPr>
            <w:color w:val="7F7F7F" w:themeColor="background1" w:themeShade="7F"/>
            <w:spacing w:val="60"/>
          </w:rPr>
          <w:t>Page</w:t>
        </w:r>
      </w:p>
    </w:sdtContent>
  </w:sdt>
  <w:p w14:paraId="3C55C3CF" w14:textId="77777777" w:rsidR="00C468FA" w:rsidRDefault="00C4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5206" w14:textId="77777777" w:rsidR="00F40FE3" w:rsidRDefault="00F40FE3" w:rsidP="00C468FA">
      <w:pPr>
        <w:spacing w:after="0" w:line="240" w:lineRule="auto"/>
      </w:pPr>
      <w:r>
        <w:separator/>
      </w:r>
    </w:p>
  </w:footnote>
  <w:footnote w:type="continuationSeparator" w:id="0">
    <w:p w14:paraId="4B05753E" w14:textId="77777777" w:rsidR="00F40FE3" w:rsidRDefault="00F40FE3" w:rsidP="00C4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69F0FB9"/>
    <w:multiLevelType w:val="hybridMultilevel"/>
    <w:tmpl w:val="4720E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3E5522"/>
    <w:multiLevelType w:val="hybridMultilevel"/>
    <w:tmpl w:val="6B1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CA0D22"/>
    <w:multiLevelType w:val="hybridMultilevel"/>
    <w:tmpl w:val="202C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BF20C8"/>
    <w:multiLevelType w:val="hybridMultilevel"/>
    <w:tmpl w:val="A560E7E8"/>
    <w:lvl w:ilvl="0" w:tplc="0409000F">
      <w:start w:val="1"/>
      <w:numFmt w:val="decimal"/>
      <w:lvlText w:val="%1."/>
      <w:lvlJc w:val="left"/>
      <w:pPr>
        <w:ind w:left="720" w:hanging="360"/>
      </w:pPr>
    </w:lvl>
    <w:lvl w:ilvl="1" w:tplc="34BEA7F6">
      <w:start w:val="1"/>
      <w:numFmt w:val="lowerRoman"/>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B67CF"/>
    <w:multiLevelType w:val="hybridMultilevel"/>
    <w:tmpl w:val="5B30B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B670FF"/>
    <w:multiLevelType w:val="hybridMultilevel"/>
    <w:tmpl w:val="647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85011"/>
    <w:multiLevelType w:val="hybridMultilevel"/>
    <w:tmpl w:val="C40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F0954"/>
    <w:multiLevelType w:val="hybridMultilevel"/>
    <w:tmpl w:val="3E92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00ADA"/>
    <w:multiLevelType w:val="hybridMultilevel"/>
    <w:tmpl w:val="F81E1A4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F52B1"/>
    <w:multiLevelType w:val="hybridMultilevel"/>
    <w:tmpl w:val="3C0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229B3"/>
    <w:multiLevelType w:val="hybridMultilevel"/>
    <w:tmpl w:val="E56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4465A"/>
    <w:multiLevelType w:val="hybridMultilevel"/>
    <w:tmpl w:val="730E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214FA"/>
    <w:multiLevelType w:val="hybridMultilevel"/>
    <w:tmpl w:val="F3B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22"/>
  </w:num>
  <w:num w:numId="5">
    <w:abstractNumId w:val="20"/>
  </w:num>
  <w:num w:numId="6">
    <w:abstractNumId w:val="2"/>
  </w:num>
  <w:num w:numId="7">
    <w:abstractNumId w:val="5"/>
  </w:num>
  <w:num w:numId="8">
    <w:abstractNumId w:val="14"/>
  </w:num>
  <w:num w:numId="9">
    <w:abstractNumId w:val="1"/>
  </w:num>
  <w:num w:numId="10">
    <w:abstractNumId w:val="17"/>
  </w:num>
  <w:num w:numId="11">
    <w:abstractNumId w:val="6"/>
  </w:num>
  <w:num w:numId="12">
    <w:abstractNumId w:val="11"/>
  </w:num>
  <w:num w:numId="13">
    <w:abstractNumId w:val="23"/>
  </w:num>
  <w:num w:numId="14">
    <w:abstractNumId w:val="9"/>
  </w:num>
  <w:num w:numId="15">
    <w:abstractNumId w:val="27"/>
  </w:num>
  <w:num w:numId="16">
    <w:abstractNumId w:val="4"/>
  </w:num>
  <w:num w:numId="17">
    <w:abstractNumId w:val="26"/>
  </w:num>
  <w:num w:numId="18">
    <w:abstractNumId w:val="25"/>
  </w:num>
  <w:num w:numId="19">
    <w:abstractNumId w:val="18"/>
  </w:num>
  <w:num w:numId="20">
    <w:abstractNumId w:val="8"/>
  </w:num>
  <w:num w:numId="21">
    <w:abstractNumId w:val="12"/>
  </w:num>
  <w:num w:numId="22">
    <w:abstractNumId w:val="3"/>
  </w:num>
  <w:num w:numId="23">
    <w:abstractNumId w:val="7"/>
  </w:num>
  <w:num w:numId="24">
    <w:abstractNumId w:val="19"/>
  </w:num>
  <w:num w:numId="25">
    <w:abstractNumId w:val="16"/>
  </w:num>
  <w:num w:numId="26">
    <w:abstractNumId w:val="15"/>
  </w:num>
  <w:num w:numId="27">
    <w:abstractNumId w:val="21"/>
  </w:num>
  <w:num w:numId="28">
    <w:abstractNumId w:val="13"/>
  </w:num>
  <w:num w:numId="29">
    <w:abstractNumId w:val="38"/>
  </w:num>
  <w:num w:numId="30">
    <w:abstractNumId w:val="28"/>
  </w:num>
  <w:num w:numId="31">
    <w:abstractNumId w:val="30"/>
  </w:num>
  <w:num w:numId="32">
    <w:abstractNumId w:val="32"/>
  </w:num>
  <w:num w:numId="33">
    <w:abstractNumId w:val="3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1"/>
  </w:num>
  <w:num w:numId="37">
    <w:abstractNumId w:val="37"/>
  </w:num>
  <w:num w:numId="38">
    <w:abstractNumId w:val="36"/>
  </w:num>
  <w:num w:numId="39">
    <w:abstractNumId w:val="40"/>
  </w:num>
  <w:num w:numId="40">
    <w:abstractNumId w:val="34"/>
  </w:num>
  <w:num w:numId="41">
    <w:abstractNumId w:val="3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nHKBr1KvgYmZIY5hak3dKrmQapRWf3Au3yjBnG5+k4gDD//5nW0LdIvqABjS2cltrd/Cp7pD4Ar4S7FukQe3w==" w:salt="Hl1J9SJVPB3qY5BfPnqGc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50"/>
    <w:rsid w:val="000045CD"/>
    <w:rsid w:val="00011E88"/>
    <w:rsid w:val="00013AFE"/>
    <w:rsid w:val="0002401B"/>
    <w:rsid w:val="00045679"/>
    <w:rsid w:val="000476DA"/>
    <w:rsid w:val="0006640C"/>
    <w:rsid w:val="000801A0"/>
    <w:rsid w:val="00084EB0"/>
    <w:rsid w:val="0009257C"/>
    <w:rsid w:val="000B1617"/>
    <w:rsid w:val="000B2193"/>
    <w:rsid w:val="000D1934"/>
    <w:rsid w:val="001526EC"/>
    <w:rsid w:val="00176DEE"/>
    <w:rsid w:val="001E37A9"/>
    <w:rsid w:val="001F1A23"/>
    <w:rsid w:val="001F3FAD"/>
    <w:rsid w:val="002244CC"/>
    <w:rsid w:val="002C0CB6"/>
    <w:rsid w:val="002E5E1A"/>
    <w:rsid w:val="002E786C"/>
    <w:rsid w:val="002F465E"/>
    <w:rsid w:val="00310B83"/>
    <w:rsid w:val="00376BC5"/>
    <w:rsid w:val="003A1B2F"/>
    <w:rsid w:val="003E2422"/>
    <w:rsid w:val="003F2F47"/>
    <w:rsid w:val="00471AB5"/>
    <w:rsid w:val="00481677"/>
    <w:rsid w:val="00491920"/>
    <w:rsid w:val="004B0681"/>
    <w:rsid w:val="004D1754"/>
    <w:rsid w:val="0052020C"/>
    <w:rsid w:val="00554EF7"/>
    <w:rsid w:val="00583E4B"/>
    <w:rsid w:val="005E7F25"/>
    <w:rsid w:val="0062415C"/>
    <w:rsid w:val="00635650"/>
    <w:rsid w:val="00637E60"/>
    <w:rsid w:val="00643D87"/>
    <w:rsid w:val="00683242"/>
    <w:rsid w:val="006834A0"/>
    <w:rsid w:val="006E719F"/>
    <w:rsid w:val="006E7E0C"/>
    <w:rsid w:val="006F0E1E"/>
    <w:rsid w:val="00715E2D"/>
    <w:rsid w:val="007815B5"/>
    <w:rsid w:val="007A0172"/>
    <w:rsid w:val="007B1183"/>
    <w:rsid w:val="007C077D"/>
    <w:rsid w:val="007C63BC"/>
    <w:rsid w:val="007E3AD3"/>
    <w:rsid w:val="007F662D"/>
    <w:rsid w:val="00857A8A"/>
    <w:rsid w:val="00893336"/>
    <w:rsid w:val="008A2863"/>
    <w:rsid w:val="008D082E"/>
    <w:rsid w:val="008F11D7"/>
    <w:rsid w:val="00902190"/>
    <w:rsid w:val="0091095C"/>
    <w:rsid w:val="00931430"/>
    <w:rsid w:val="00935C83"/>
    <w:rsid w:val="00982891"/>
    <w:rsid w:val="009D2D1C"/>
    <w:rsid w:val="00A02D35"/>
    <w:rsid w:val="00A071FC"/>
    <w:rsid w:val="00A80925"/>
    <w:rsid w:val="00AC689A"/>
    <w:rsid w:val="00B259A6"/>
    <w:rsid w:val="00B36C61"/>
    <w:rsid w:val="00B50675"/>
    <w:rsid w:val="00B65145"/>
    <w:rsid w:val="00B752F3"/>
    <w:rsid w:val="00BA536F"/>
    <w:rsid w:val="00BD7C15"/>
    <w:rsid w:val="00BF1237"/>
    <w:rsid w:val="00C02F26"/>
    <w:rsid w:val="00C321FA"/>
    <w:rsid w:val="00C468FA"/>
    <w:rsid w:val="00C70166"/>
    <w:rsid w:val="00D02721"/>
    <w:rsid w:val="00D03B9F"/>
    <w:rsid w:val="00D32739"/>
    <w:rsid w:val="00D44C39"/>
    <w:rsid w:val="00D62BFE"/>
    <w:rsid w:val="00D82742"/>
    <w:rsid w:val="00DB0B73"/>
    <w:rsid w:val="00DF6C38"/>
    <w:rsid w:val="00E60285"/>
    <w:rsid w:val="00E7063B"/>
    <w:rsid w:val="00E76200"/>
    <w:rsid w:val="00E94F48"/>
    <w:rsid w:val="00EB5436"/>
    <w:rsid w:val="00ED6B11"/>
    <w:rsid w:val="00EF2E11"/>
    <w:rsid w:val="00F40FE3"/>
    <w:rsid w:val="00F84D04"/>
    <w:rsid w:val="00F94A35"/>
    <w:rsid w:val="00FC166E"/>
    <w:rsid w:val="00FC7F4C"/>
    <w:rsid w:val="00FD14C3"/>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8E0F"/>
  <w15:chartTrackingRefBased/>
  <w15:docId w15:val="{946366F0-196B-4550-ABA5-95E901F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45"/>
    <w:pPr>
      <w:ind w:left="720"/>
      <w:contextualSpacing/>
    </w:pPr>
  </w:style>
  <w:style w:type="character" w:styleId="Hyperlink">
    <w:name w:val="Hyperlink"/>
    <w:basedOn w:val="DefaultParagraphFont"/>
    <w:uiPriority w:val="99"/>
    <w:unhideWhenUsed/>
    <w:rsid w:val="009D2D1C"/>
    <w:rPr>
      <w:color w:val="0000FF"/>
      <w:u w:val="single"/>
    </w:rPr>
  </w:style>
  <w:style w:type="paragraph" w:customStyle="1" w:styleId="Default">
    <w:name w:val="Default"/>
    <w:basedOn w:val="Normal"/>
    <w:rsid w:val="009D2D1C"/>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3F2F47"/>
    <w:pPr>
      <w:spacing w:after="0" w:line="240" w:lineRule="auto"/>
    </w:pPr>
  </w:style>
  <w:style w:type="paragraph" w:styleId="Header">
    <w:name w:val="header"/>
    <w:basedOn w:val="Normal"/>
    <w:link w:val="HeaderChar"/>
    <w:uiPriority w:val="99"/>
    <w:unhideWhenUsed/>
    <w:rsid w:val="00C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A"/>
    <w:rPr>
      <w:rFonts w:eastAsiaTheme="minorEastAsia"/>
    </w:rPr>
  </w:style>
  <w:style w:type="paragraph" w:styleId="Footer">
    <w:name w:val="footer"/>
    <w:basedOn w:val="Normal"/>
    <w:link w:val="FooterChar"/>
    <w:uiPriority w:val="99"/>
    <w:unhideWhenUsed/>
    <w:rsid w:val="00C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A"/>
    <w:rPr>
      <w:rFonts w:eastAsiaTheme="minorEastAsia"/>
    </w:rPr>
  </w:style>
  <w:style w:type="character" w:styleId="UnresolvedMention">
    <w:name w:val="Unresolved Mention"/>
    <w:basedOn w:val="DefaultParagraphFont"/>
    <w:uiPriority w:val="99"/>
    <w:semiHidden/>
    <w:unhideWhenUsed/>
    <w:rsid w:val="00C321FA"/>
    <w:rPr>
      <w:color w:val="605E5C"/>
      <w:shd w:val="clear" w:color="auto" w:fill="E1DFDD"/>
    </w:rPr>
  </w:style>
  <w:style w:type="table" w:styleId="TableGrid">
    <w:name w:val="Table Grid"/>
    <w:basedOn w:val="TableNormal"/>
    <w:uiPriority w:val="39"/>
    <w:rsid w:val="0004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2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516">
      <w:bodyDiv w:val="1"/>
      <w:marLeft w:val="0"/>
      <w:marRight w:val="0"/>
      <w:marTop w:val="0"/>
      <w:marBottom w:val="0"/>
      <w:divBdr>
        <w:top w:val="none" w:sz="0" w:space="0" w:color="auto"/>
        <w:left w:val="none" w:sz="0" w:space="0" w:color="auto"/>
        <w:bottom w:val="none" w:sz="0" w:space="0" w:color="auto"/>
        <w:right w:val="none" w:sz="0" w:space="0" w:color="auto"/>
      </w:divBdr>
    </w:div>
    <w:div w:id="1441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alziel@lakescorrid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0B490C-3C18-493D-A48C-59FFD6416AE1}"/>
      </w:docPartPr>
      <w:docPartBody>
        <w:p w:rsidR="00F728AD" w:rsidRDefault="005C14FD">
          <w:r w:rsidRPr="00E62B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FD"/>
    <w:rsid w:val="00521D1C"/>
    <w:rsid w:val="005C14FD"/>
    <w:rsid w:val="00B22266"/>
    <w:rsid w:val="00E425C6"/>
    <w:rsid w:val="00F7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4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CFD6-B9E8-4E2B-A461-05DEDE81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Miller</dc:creator>
  <cp:keywords/>
  <dc:description/>
  <cp:lastModifiedBy>Alyssa Petersen</cp:lastModifiedBy>
  <cp:revision>6</cp:revision>
  <cp:lastPrinted>2021-02-01T20:31:00Z</cp:lastPrinted>
  <dcterms:created xsi:type="dcterms:W3CDTF">2021-02-09T17:54:00Z</dcterms:created>
  <dcterms:modified xsi:type="dcterms:W3CDTF">2021-04-27T17:30:00Z</dcterms:modified>
</cp:coreProperties>
</file>